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344" w:rsidRDefault="003C3344" w:rsidP="003C3344">
      <w:pPr>
        <w:widowControl/>
        <w:spacing w:line="40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3C3344" w:rsidRDefault="003C3344" w:rsidP="003C3344">
      <w:pPr>
        <w:widowControl/>
        <w:spacing w:line="400" w:lineRule="exac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3C3344" w:rsidRDefault="003C3344" w:rsidP="003C3344">
      <w:pPr>
        <w:spacing w:line="560" w:lineRule="exact"/>
        <w:jc w:val="center"/>
        <w:rPr>
          <w:rFonts w:ascii="方正小标宋_GBK" w:eastAsia="方正小标宋_GBK" w:hAnsi="Calibri" w:hint="eastAsia"/>
          <w:sz w:val="32"/>
          <w:szCs w:val="32"/>
        </w:rPr>
      </w:pPr>
      <w:r>
        <w:rPr>
          <w:rFonts w:ascii="方正小标宋_GBK" w:eastAsia="方正小标宋_GBK" w:hAnsi="宋体" w:hint="eastAsia"/>
          <w:sz w:val="40"/>
          <w:szCs w:val="36"/>
        </w:rPr>
        <w:t>经批准开展人类辅助生殖技术和设置人类精子库的医疗机构名单</w:t>
      </w:r>
    </w:p>
    <w:p w:rsidR="003C3344" w:rsidRDefault="003C3344" w:rsidP="003C3344">
      <w:pPr>
        <w:spacing w:line="400" w:lineRule="exact"/>
        <w:jc w:val="center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（截至20</w:t>
      </w:r>
      <w:r>
        <w:rPr>
          <w:rFonts w:ascii="仿宋_GB2312" w:eastAsia="仿宋_GB2312" w:hAnsi="Calibri"/>
          <w:sz w:val="32"/>
          <w:szCs w:val="32"/>
        </w:rPr>
        <w:t>2</w:t>
      </w:r>
      <w:r>
        <w:rPr>
          <w:rFonts w:ascii="仿宋_GB2312" w:eastAsia="仿宋_GB2312" w:hAnsi="Calibri" w:hint="eastAsia"/>
          <w:sz w:val="32"/>
          <w:szCs w:val="32"/>
        </w:rPr>
        <w:t>5年12月31日）</w:t>
      </w:r>
    </w:p>
    <w:p w:rsidR="003C3344" w:rsidRDefault="003C3344" w:rsidP="003C3344">
      <w:pPr>
        <w:spacing w:line="400" w:lineRule="exact"/>
        <w:jc w:val="center"/>
        <w:rPr>
          <w:rFonts w:ascii="仿宋_GB2312" w:eastAsia="仿宋_GB2312" w:hAnsi="Calibri" w:hint="eastAsia"/>
          <w:sz w:val="32"/>
          <w:szCs w:val="32"/>
        </w:rPr>
      </w:pPr>
    </w:p>
    <w:p w:rsidR="003C3344" w:rsidRDefault="003C3344" w:rsidP="003C3344">
      <w:pPr>
        <w:spacing w:beforeLines="50" w:before="155" w:afterLines="50" w:after="155" w:line="400" w:lineRule="exact"/>
        <w:ind w:firstLineChars="200" w:firstLine="617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一、经批准开展人类辅助生殖技术的医疗机构（共9家，机构按行政区划和准入时间排序）</w:t>
      </w:r>
    </w:p>
    <w:tbl>
      <w:tblPr>
        <w:tblW w:w="13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2976"/>
        <w:gridCol w:w="4093"/>
        <w:gridCol w:w="3704"/>
        <w:gridCol w:w="1456"/>
      </w:tblGrid>
      <w:tr w:rsidR="003C3344" w:rsidTr="0007487B">
        <w:trPr>
          <w:trHeight w:val="430"/>
          <w:tblHeader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医疗机构名称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机构地址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准入技术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运行</w:t>
            </w:r>
            <w:r>
              <w:rPr>
                <w:rFonts w:ascii="黑体" w:eastAsia="黑体" w:hAnsi="黑体"/>
                <w:bCs/>
                <w:sz w:val="24"/>
              </w:rPr>
              <w:t>状态</w:t>
            </w:r>
          </w:p>
        </w:tc>
      </w:tr>
      <w:tr w:rsidR="003C3344" w:rsidTr="0007487B">
        <w:trPr>
          <w:trHeight w:val="20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内蒙古医科大学附属医院</w:t>
            </w:r>
          </w:p>
        </w:tc>
        <w:tc>
          <w:tcPr>
            <w:tcW w:w="4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呼和浩特市回民区通道北街1号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夫精人工授精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供精</w:t>
            </w:r>
            <w:r>
              <w:rPr>
                <w:rFonts w:ascii="宋体" w:hAnsi="宋体"/>
                <w:sz w:val="24"/>
              </w:rPr>
              <w:t>人工授精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常规</w:t>
            </w:r>
            <w:r>
              <w:rPr>
                <w:rFonts w:ascii="宋体" w:hAnsi="宋体"/>
                <w:sz w:val="24"/>
              </w:rPr>
              <w:t>体外受精-</w:t>
            </w:r>
            <w:r>
              <w:rPr>
                <w:rFonts w:ascii="宋体" w:hAnsi="宋体" w:hint="eastAsia"/>
                <w:sz w:val="24"/>
              </w:rPr>
              <w:t>胚胎移植技术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卵</w:t>
            </w:r>
            <w:r>
              <w:rPr>
                <w:rFonts w:ascii="宋体" w:hAnsi="宋体" w:hint="eastAsia"/>
                <w:sz w:val="24"/>
              </w:rPr>
              <w:t>胞浆</w:t>
            </w:r>
            <w:r>
              <w:rPr>
                <w:rFonts w:ascii="宋体" w:hAnsi="宋体"/>
                <w:sz w:val="24"/>
              </w:rPr>
              <w:t>内单精子显微注射技术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植入前胚胎遗传学诊断技术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20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内蒙古自治区</w:t>
            </w:r>
            <w:r>
              <w:rPr>
                <w:rFonts w:ascii="宋体" w:hAnsi="宋体"/>
                <w:sz w:val="24"/>
              </w:rPr>
              <w:t>人民医院</w:t>
            </w:r>
          </w:p>
        </w:tc>
        <w:tc>
          <w:tcPr>
            <w:tcW w:w="4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呼和浩特市赛罕区昭乌达路2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夫精人工授精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常规</w:t>
            </w:r>
            <w:r>
              <w:rPr>
                <w:rFonts w:ascii="宋体" w:hAnsi="宋体"/>
                <w:color w:val="000000"/>
                <w:sz w:val="24"/>
              </w:rPr>
              <w:t>体外受精-</w:t>
            </w:r>
            <w:r>
              <w:rPr>
                <w:rFonts w:ascii="宋体" w:hAnsi="宋体" w:hint="eastAsia"/>
                <w:color w:val="000000"/>
                <w:sz w:val="24"/>
              </w:rPr>
              <w:t>胚胎移植技术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卵</w:t>
            </w:r>
            <w:r>
              <w:rPr>
                <w:rFonts w:ascii="宋体" w:hAnsi="宋体" w:hint="eastAsia"/>
                <w:color w:val="000000"/>
                <w:sz w:val="24"/>
              </w:rPr>
              <w:t>胞浆</w:t>
            </w:r>
            <w:r>
              <w:rPr>
                <w:rFonts w:ascii="宋体" w:hAnsi="宋体"/>
                <w:color w:val="000000"/>
                <w:sz w:val="24"/>
              </w:rPr>
              <w:t>内单精子显微注射技术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20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内蒙古包钢医院</w:t>
            </w:r>
          </w:p>
        </w:tc>
        <w:tc>
          <w:tcPr>
            <w:tcW w:w="4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包头市昆区</w:t>
            </w:r>
            <w:r>
              <w:rPr>
                <w:rFonts w:ascii="宋体" w:hAnsi="宋体"/>
                <w:sz w:val="24"/>
              </w:rPr>
              <w:t>少先路</w:t>
            </w:r>
            <w:r>
              <w:rPr>
                <w:rFonts w:ascii="宋体" w:hAnsi="宋体" w:hint="eastAsia"/>
                <w:sz w:val="24"/>
              </w:rPr>
              <w:t>20号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夫精人工授精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常规</w:t>
            </w:r>
            <w:r>
              <w:rPr>
                <w:rFonts w:ascii="宋体" w:hAnsi="宋体"/>
                <w:color w:val="000000"/>
                <w:sz w:val="24"/>
              </w:rPr>
              <w:t>体外受精-</w:t>
            </w:r>
            <w:r>
              <w:rPr>
                <w:rFonts w:ascii="宋体" w:hAnsi="宋体" w:hint="eastAsia"/>
                <w:color w:val="000000"/>
                <w:sz w:val="24"/>
              </w:rPr>
              <w:t>胚胎移植技术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卵</w:t>
            </w:r>
            <w:r>
              <w:rPr>
                <w:rFonts w:ascii="宋体" w:hAnsi="宋体" w:hint="eastAsia"/>
                <w:color w:val="000000"/>
                <w:sz w:val="24"/>
              </w:rPr>
              <w:t>胞浆</w:t>
            </w:r>
            <w:r>
              <w:rPr>
                <w:rFonts w:ascii="宋体" w:hAnsi="宋体"/>
                <w:color w:val="000000"/>
                <w:sz w:val="24"/>
              </w:rPr>
              <w:t>内单精子显微注射技术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20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赤峰市妇产</w:t>
            </w:r>
            <w:r>
              <w:rPr>
                <w:rFonts w:ascii="宋体" w:hAnsi="宋体"/>
                <w:sz w:val="24"/>
              </w:rPr>
              <w:t>医院</w:t>
            </w:r>
          </w:p>
        </w:tc>
        <w:tc>
          <w:tcPr>
            <w:tcW w:w="4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 w:cs="MS PMincho" w:hint="eastAsia"/>
                <w:sz w:val="24"/>
              </w:rPr>
            </w:pPr>
            <w:r>
              <w:rPr>
                <w:rFonts w:ascii="宋体" w:hAnsi="宋体" w:cs="MS PMincho" w:hint="eastAsia"/>
                <w:sz w:val="24"/>
              </w:rPr>
              <w:t>赤峰市松山区松山大街1号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夫精人工授精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供精人工授精技术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常规体外受精-胚胎移植技术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卵</w:t>
            </w:r>
            <w:r>
              <w:rPr>
                <w:rFonts w:ascii="宋体" w:hAnsi="宋体" w:hint="eastAsia"/>
                <w:color w:val="000000"/>
                <w:sz w:val="24"/>
              </w:rPr>
              <w:t>胞浆</w:t>
            </w:r>
            <w:r>
              <w:rPr>
                <w:rFonts w:ascii="宋体" w:hAnsi="宋体"/>
                <w:color w:val="000000"/>
                <w:sz w:val="24"/>
              </w:rPr>
              <w:t>内单精子显微注射技术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植入前胚胎遗传学诊断技术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20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赤峰学院</w:t>
            </w:r>
            <w:r>
              <w:rPr>
                <w:rFonts w:ascii="宋体" w:hAnsi="宋体"/>
                <w:sz w:val="24"/>
              </w:rPr>
              <w:t>附属医院</w:t>
            </w:r>
          </w:p>
        </w:tc>
        <w:tc>
          <w:tcPr>
            <w:tcW w:w="4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赤峰市</w:t>
            </w:r>
            <w:r>
              <w:rPr>
                <w:rFonts w:ascii="宋体" w:hAnsi="宋体"/>
                <w:sz w:val="24"/>
              </w:rPr>
              <w:t>松山区新城王府大街</w:t>
            </w:r>
            <w:r>
              <w:rPr>
                <w:rFonts w:ascii="宋体" w:hAnsi="宋体" w:hint="eastAsia"/>
                <w:sz w:val="24"/>
              </w:rPr>
              <w:t>42号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夫精人工授精技术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常规</w:t>
            </w:r>
            <w:r>
              <w:rPr>
                <w:rFonts w:ascii="宋体" w:hAnsi="宋体"/>
                <w:color w:val="000000"/>
                <w:sz w:val="24"/>
              </w:rPr>
              <w:t>体外受精-</w:t>
            </w:r>
            <w:r>
              <w:rPr>
                <w:rFonts w:ascii="宋体" w:hAnsi="宋体" w:hint="eastAsia"/>
                <w:color w:val="000000"/>
                <w:sz w:val="24"/>
              </w:rPr>
              <w:t>胚胎移植技术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卵</w:t>
            </w:r>
            <w:r>
              <w:rPr>
                <w:rFonts w:ascii="宋体" w:hAnsi="宋体" w:hint="eastAsia"/>
                <w:color w:val="000000"/>
                <w:sz w:val="24"/>
              </w:rPr>
              <w:t>胞浆</w:t>
            </w:r>
            <w:r>
              <w:rPr>
                <w:rFonts w:ascii="宋体" w:hAnsi="宋体"/>
                <w:color w:val="000000"/>
                <w:sz w:val="24"/>
              </w:rPr>
              <w:t>内</w:t>
            </w:r>
            <w:r>
              <w:rPr>
                <w:rFonts w:ascii="宋体" w:hAnsi="宋体" w:hint="eastAsia"/>
                <w:color w:val="000000"/>
                <w:sz w:val="24"/>
              </w:rPr>
              <w:t>单</w:t>
            </w:r>
            <w:r>
              <w:rPr>
                <w:rFonts w:ascii="宋体" w:hAnsi="宋体"/>
                <w:color w:val="000000"/>
                <w:sz w:val="24"/>
              </w:rPr>
              <w:t>精子显微注射技术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20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乌海市</w:t>
            </w:r>
            <w:r>
              <w:rPr>
                <w:rFonts w:ascii="宋体" w:hAnsi="宋体"/>
                <w:sz w:val="24"/>
              </w:rPr>
              <w:t>妇幼保健院</w:t>
            </w:r>
          </w:p>
        </w:tc>
        <w:tc>
          <w:tcPr>
            <w:tcW w:w="4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乌海市海勃湾区神华街19号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夫精人工授精技术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常规</w:t>
            </w:r>
            <w:r>
              <w:rPr>
                <w:rFonts w:ascii="宋体" w:hAnsi="宋体"/>
                <w:color w:val="000000"/>
                <w:sz w:val="24"/>
              </w:rPr>
              <w:t>体外受精-</w:t>
            </w:r>
            <w:r>
              <w:rPr>
                <w:rFonts w:ascii="宋体" w:hAnsi="宋体" w:hint="eastAsia"/>
                <w:color w:val="000000"/>
                <w:sz w:val="24"/>
              </w:rPr>
              <w:t>胚胎移植技术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20"/>
          <w:jc w:val="center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卵</w:t>
            </w:r>
            <w:r>
              <w:rPr>
                <w:rFonts w:ascii="宋体" w:hAnsi="宋体" w:hint="eastAsia"/>
                <w:color w:val="000000"/>
                <w:sz w:val="24"/>
              </w:rPr>
              <w:t>胞浆</w:t>
            </w:r>
            <w:r>
              <w:rPr>
                <w:rFonts w:ascii="宋体" w:hAnsi="宋体"/>
                <w:color w:val="000000"/>
                <w:sz w:val="24"/>
              </w:rPr>
              <w:t>内</w:t>
            </w:r>
            <w:r>
              <w:rPr>
                <w:rFonts w:ascii="宋体" w:hAnsi="宋体" w:hint="eastAsia"/>
                <w:color w:val="000000"/>
                <w:sz w:val="24"/>
              </w:rPr>
              <w:t>单</w:t>
            </w:r>
            <w:r>
              <w:rPr>
                <w:rFonts w:ascii="宋体" w:hAnsi="宋体"/>
                <w:color w:val="000000"/>
                <w:sz w:val="24"/>
              </w:rPr>
              <w:t>精子显微注射技术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204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内蒙古</w:t>
            </w:r>
            <w:r>
              <w:rPr>
                <w:rFonts w:ascii="宋体" w:hAnsi="宋体"/>
                <w:sz w:val="24"/>
              </w:rPr>
              <w:t>自治区妇幼保健院</w:t>
            </w:r>
          </w:p>
        </w:tc>
        <w:tc>
          <w:tcPr>
            <w:tcW w:w="4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 w:cs="MS PMincho"/>
                <w:sz w:val="24"/>
              </w:rPr>
            </w:pPr>
            <w:r>
              <w:rPr>
                <w:rFonts w:ascii="宋体" w:hAnsi="宋体" w:cs="MS PMincho" w:hint="eastAsia"/>
                <w:sz w:val="24"/>
              </w:rPr>
              <w:t>呼和浩特市新城区察哈尔大街北侧，哈拉沁路东侧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left"/>
              <w:rPr>
                <w:rFonts w:ascii="宋体" w:hAnsi="宋体" w:cs="MS PMincho" w:hint="eastAsia"/>
                <w:sz w:val="24"/>
              </w:rPr>
            </w:pPr>
            <w:r>
              <w:rPr>
                <w:rFonts w:ascii="宋体" w:hAnsi="宋体" w:cs="MS PMincho" w:hint="eastAsia"/>
                <w:sz w:val="24"/>
              </w:rPr>
              <w:t>夫精人工授精技术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 w:cs="MS PMincho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204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left"/>
            </w:pPr>
          </w:p>
        </w:tc>
        <w:tc>
          <w:tcPr>
            <w:tcW w:w="4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left"/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常规</w:t>
            </w:r>
            <w:r>
              <w:rPr>
                <w:rFonts w:ascii="宋体" w:hAnsi="宋体"/>
                <w:color w:val="000000"/>
                <w:sz w:val="24"/>
              </w:rPr>
              <w:t>体外受精-</w:t>
            </w:r>
            <w:r>
              <w:rPr>
                <w:rFonts w:ascii="宋体" w:hAnsi="宋体" w:hint="eastAsia"/>
                <w:color w:val="000000"/>
                <w:sz w:val="24"/>
              </w:rPr>
              <w:t>胚胎移植技术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 w:cs="MS PMincho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204"/>
          <w:jc w:val="center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 w:cs="MS PMincho" w:hint="eastAsia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left"/>
              <w:rPr>
                <w:rFonts w:ascii="宋体" w:hAnsi="宋体" w:cs="MS PMincho" w:hint="eastAsia"/>
                <w:sz w:val="24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left"/>
              <w:rPr>
                <w:rFonts w:ascii="宋体" w:hAnsi="宋体" w:cs="MS PMincho" w:hint="eastAsia"/>
                <w:sz w:val="24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卵</w:t>
            </w:r>
            <w:r>
              <w:rPr>
                <w:rFonts w:ascii="宋体" w:hAnsi="宋体" w:hint="eastAsia"/>
                <w:color w:val="000000"/>
                <w:sz w:val="24"/>
              </w:rPr>
              <w:t>胞浆</w:t>
            </w:r>
            <w:r>
              <w:rPr>
                <w:rFonts w:ascii="宋体" w:hAnsi="宋体"/>
                <w:color w:val="000000"/>
                <w:sz w:val="24"/>
              </w:rPr>
              <w:t>内</w:t>
            </w:r>
            <w:r>
              <w:rPr>
                <w:rFonts w:ascii="宋体" w:hAnsi="宋体" w:hint="eastAsia"/>
                <w:color w:val="000000"/>
                <w:sz w:val="24"/>
              </w:rPr>
              <w:t>单</w:t>
            </w:r>
            <w:r>
              <w:rPr>
                <w:rFonts w:ascii="宋体" w:hAnsi="宋体"/>
                <w:color w:val="000000"/>
                <w:sz w:val="24"/>
              </w:rPr>
              <w:t>精子显微注射技术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 w:cs="MS PMincho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174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鄂尔多斯</w:t>
            </w:r>
            <w:r>
              <w:rPr>
                <w:rFonts w:ascii="宋体" w:hAnsi="宋体"/>
                <w:sz w:val="24"/>
              </w:rPr>
              <w:t>妇产医院</w:t>
            </w:r>
          </w:p>
        </w:tc>
        <w:tc>
          <w:tcPr>
            <w:tcW w:w="4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MS PMincho" w:hint="eastAsia"/>
                <w:sz w:val="24"/>
              </w:rPr>
              <w:t>鄂尔多斯市东胜区</w:t>
            </w:r>
            <w:r>
              <w:rPr>
                <w:rFonts w:ascii="宋体" w:hAnsi="宋体" w:cs="MS PMincho"/>
                <w:sz w:val="24"/>
              </w:rPr>
              <w:t>越秀街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夫精人工授精技术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 w:cs="MS PMincho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  <w:tr w:rsidR="003C3344" w:rsidTr="0007487B">
        <w:trPr>
          <w:trHeight w:val="174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left"/>
            </w:pPr>
          </w:p>
        </w:tc>
        <w:tc>
          <w:tcPr>
            <w:tcW w:w="4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left"/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常规</w:t>
            </w:r>
            <w:r>
              <w:rPr>
                <w:rFonts w:ascii="宋体" w:hAnsi="宋体"/>
                <w:color w:val="000000"/>
                <w:sz w:val="24"/>
              </w:rPr>
              <w:t>体外受精-</w:t>
            </w:r>
            <w:r>
              <w:rPr>
                <w:rFonts w:ascii="宋体" w:hAnsi="宋体" w:hint="eastAsia"/>
                <w:color w:val="000000"/>
                <w:sz w:val="24"/>
              </w:rPr>
              <w:t>胚胎移植技术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试运行</w:t>
            </w:r>
          </w:p>
        </w:tc>
      </w:tr>
      <w:tr w:rsidR="003C3344" w:rsidTr="0007487B">
        <w:trPr>
          <w:trHeight w:val="174"/>
          <w:jc w:val="center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spacing w:line="0" w:lineRule="atLeas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卵</w:t>
            </w:r>
            <w:r>
              <w:rPr>
                <w:rFonts w:ascii="宋体" w:hAnsi="宋体" w:hint="eastAsia"/>
                <w:color w:val="000000"/>
                <w:sz w:val="24"/>
              </w:rPr>
              <w:t>胞浆</w:t>
            </w:r>
            <w:r>
              <w:rPr>
                <w:rFonts w:ascii="宋体" w:hAnsi="宋体"/>
                <w:color w:val="000000"/>
                <w:sz w:val="24"/>
              </w:rPr>
              <w:t>内</w:t>
            </w:r>
            <w:r>
              <w:rPr>
                <w:rFonts w:ascii="宋体" w:hAnsi="宋体" w:hint="eastAsia"/>
                <w:color w:val="000000"/>
                <w:sz w:val="24"/>
              </w:rPr>
              <w:t>单</w:t>
            </w:r>
            <w:r>
              <w:rPr>
                <w:rFonts w:ascii="宋体" w:hAnsi="宋体"/>
                <w:color w:val="000000"/>
                <w:sz w:val="24"/>
              </w:rPr>
              <w:t>精子显微注射技术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试运行</w:t>
            </w:r>
          </w:p>
        </w:tc>
      </w:tr>
      <w:tr w:rsidR="003C3344" w:rsidTr="0007487B">
        <w:trPr>
          <w:trHeight w:val="415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内蒙古民族大学附属医院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left"/>
              <w:rPr>
                <w:rFonts w:ascii="宋体" w:hAnsi="宋体" w:cs="MS PMincho"/>
                <w:sz w:val="24"/>
              </w:rPr>
            </w:pPr>
            <w:r>
              <w:rPr>
                <w:rFonts w:ascii="宋体" w:hAnsi="宋体" w:cs="MS PMincho" w:hint="eastAsia"/>
                <w:sz w:val="24"/>
              </w:rPr>
              <w:t>通辽市科尔沁区霍林河大街1742号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left"/>
              <w:rPr>
                <w:rFonts w:ascii="宋体" w:hAnsi="宋体" w:cs="MS PMincho" w:hint="eastAsia"/>
                <w:sz w:val="24"/>
              </w:rPr>
            </w:pPr>
            <w:r>
              <w:rPr>
                <w:rFonts w:ascii="宋体" w:hAnsi="宋体" w:cs="MS PMincho" w:hint="eastAsia"/>
                <w:sz w:val="24"/>
              </w:rPr>
              <w:t>夫精人工授精技术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正式运行</w:t>
            </w:r>
          </w:p>
        </w:tc>
      </w:tr>
    </w:tbl>
    <w:p w:rsidR="003C3344" w:rsidRDefault="003C3344" w:rsidP="003C3344">
      <w:pPr>
        <w:rPr>
          <w:rFonts w:ascii="黑体" w:eastAsia="黑体" w:hAnsi="黑体" w:cs="黑体" w:hint="eastAsia"/>
          <w:sz w:val="32"/>
          <w:szCs w:val="32"/>
        </w:rPr>
      </w:pPr>
    </w:p>
    <w:p w:rsidR="003C3344" w:rsidRDefault="003C3344" w:rsidP="003C3344">
      <w:pPr>
        <w:numPr>
          <w:ilvl w:val="0"/>
          <w:numId w:val="1"/>
        </w:numPr>
        <w:spacing w:beforeLines="50" w:before="155" w:afterLines="50" w:after="155" w:line="400" w:lineRule="exact"/>
        <w:ind w:firstLineChars="200" w:firstLine="617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经批准设置人类精子库的医疗机构（1家）</w:t>
      </w:r>
    </w:p>
    <w:tbl>
      <w:tblPr>
        <w:tblW w:w="13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7"/>
        <w:gridCol w:w="5306"/>
        <w:gridCol w:w="4340"/>
        <w:gridCol w:w="1855"/>
      </w:tblGrid>
      <w:tr w:rsidR="003C3344" w:rsidTr="0007487B">
        <w:trPr>
          <w:trHeight w:val="431"/>
          <w:jc w:val="center"/>
        </w:trPr>
        <w:tc>
          <w:tcPr>
            <w:tcW w:w="15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5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344" w:rsidRDefault="003C3344" w:rsidP="0007487B">
            <w:pPr>
              <w:adjustRightInd w:val="0"/>
              <w:spacing w:line="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医疗机构名称</w:t>
            </w:r>
          </w:p>
        </w:tc>
        <w:tc>
          <w:tcPr>
            <w:tcW w:w="4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机构地址</w:t>
            </w:r>
          </w:p>
        </w:tc>
        <w:tc>
          <w:tcPr>
            <w:tcW w:w="1855" w:type="dxa"/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仿宋_GB2312" w:eastAsia="仿宋_GB2312" w:hAnsi="仿宋" w:cs="MS PMincho"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运行</w:t>
            </w:r>
            <w:r>
              <w:rPr>
                <w:rFonts w:ascii="黑体" w:eastAsia="黑体" w:hAnsi="黑体"/>
                <w:bCs/>
                <w:sz w:val="24"/>
              </w:rPr>
              <w:t>状态</w:t>
            </w:r>
          </w:p>
        </w:tc>
      </w:tr>
      <w:tr w:rsidR="003C3344" w:rsidTr="0007487B">
        <w:trPr>
          <w:trHeight w:val="416"/>
          <w:jc w:val="center"/>
        </w:trPr>
        <w:tc>
          <w:tcPr>
            <w:tcW w:w="15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484848"/>
                <w:kern w:val="0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344" w:rsidRDefault="003C3344" w:rsidP="0007487B">
            <w:pPr>
              <w:widowControl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赤峰市妇产</w:t>
            </w:r>
            <w:r>
              <w:rPr>
                <w:rFonts w:ascii="宋体" w:hAnsi="宋体"/>
                <w:sz w:val="24"/>
              </w:rPr>
              <w:t>医院</w:t>
            </w:r>
          </w:p>
        </w:tc>
        <w:tc>
          <w:tcPr>
            <w:tcW w:w="4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344" w:rsidRDefault="003C3344" w:rsidP="0007487B">
            <w:pPr>
              <w:widowControl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MS PMincho" w:hint="eastAsia"/>
                <w:sz w:val="24"/>
              </w:rPr>
              <w:t>赤峰市松山区松山大街1号</w:t>
            </w:r>
          </w:p>
        </w:tc>
        <w:tc>
          <w:tcPr>
            <w:tcW w:w="1855" w:type="dxa"/>
            <w:vAlign w:val="center"/>
          </w:tcPr>
          <w:p w:rsidR="003C3344" w:rsidRDefault="003C3344" w:rsidP="0007487B">
            <w:pPr>
              <w:widowControl/>
              <w:spacing w:line="0" w:lineRule="atLeast"/>
              <w:jc w:val="center"/>
              <w:rPr>
                <w:rFonts w:ascii="宋体" w:hAnsi="宋体" w:cs="MS PMincho"/>
                <w:sz w:val="24"/>
              </w:rPr>
            </w:pPr>
            <w:r>
              <w:rPr>
                <w:rFonts w:ascii="宋体" w:hAnsi="宋体" w:cs="MS PMincho" w:hint="eastAsia"/>
                <w:sz w:val="24"/>
              </w:rPr>
              <w:t>正式</w:t>
            </w:r>
            <w:r>
              <w:rPr>
                <w:rFonts w:ascii="宋体" w:hAnsi="宋体" w:cs="MS PMincho"/>
                <w:sz w:val="24"/>
              </w:rPr>
              <w:t>运行</w:t>
            </w:r>
          </w:p>
        </w:tc>
      </w:tr>
    </w:tbl>
    <w:p w:rsidR="003C3344" w:rsidRDefault="003C3344" w:rsidP="003C3344">
      <w:pPr>
        <w:ind w:rightChars="130" w:right="258"/>
        <w:rPr>
          <w:rFonts w:hint="eastAsia"/>
          <w:sz w:val="32"/>
          <w:szCs w:val="32"/>
          <w:lang w:val="en-US" w:eastAsia="zh-CN"/>
        </w:rPr>
      </w:pPr>
    </w:p>
    <w:p w:rsidR="003C3344" w:rsidRDefault="003C3344" w:rsidP="003C3344">
      <w:pPr>
        <w:ind w:leftChars="162" w:left="321" w:rightChars="130" w:right="258" w:firstLineChars="100" w:firstLine="308"/>
        <w:rPr>
          <w:sz w:val="32"/>
          <w:szCs w:val="32"/>
          <w:lang w:val="en-US" w:eastAsia="zh-CN"/>
        </w:rPr>
        <w:sectPr w:rsidR="003C3344">
          <w:footerReference w:type="even" r:id="rId5"/>
          <w:footerReference w:type="default" r:id="rId6"/>
          <w:pgSz w:w="16838" w:h="11906" w:orient="landscape"/>
          <w:pgMar w:top="1587" w:right="2098" w:bottom="1587" w:left="1985" w:header="851" w:footer="1587" w:gutter="0"/>
          <w:cols w:space="720"/>
          <w:titlePg/>
          <w:docGrid w:type="linesAndChars" w:linePitch="311" w:charSpace="-2374"/>
        </w:sectPr>
      </w:pPr>
    </w:p>
    <w:p w:rsidR="00B077B0" w:rsidRDefault="00B077B0">
      <w:bookmarkStart w:id="0" w:name="_GoBack"/>
      <w:bookmarkEnd w:id="0"/>
    </w:p>
    <w:sectPr w:rsidR="00B0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C3344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00000" w:rsidRDefault="003C334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C3344">
    <w:pPr>
      <w:pStyle w:val="a3"/>
      <w:framePr w:wrap="around" w:vAnchor="text" w:hAnchor="margin" w:xAlign="outside" w:y="1"/>
      <w:ind w:leftChars="135" w:left="283" w:rightChars="169" w:right="355"/>
      <w:jc w:val="right"/>
      <w:rPr>
        <w:rStyle w:val="a4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000000" w:rsidRDefault="003C3344">
    <w:pPr>
      <w:pStyle w:val="a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2DEDF"/>
    <w:multiLevelType w:val="singleLevel"/>
    <w:tmpl w:val="07F2DED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44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3C3344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FF0E6-864A-4F82-860A-25149BA7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4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C3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C334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C3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1</cp:revision>
  <dcterms:created xsi:type="dcterms:W3CDTF">2026-02-27T08:11:00Z</dcterms:created>
  <dcterms:modified xsi:type="dcterms:W3CDTF">2026-02-27T08:11:00Z</dcterms:modified>
</cp:coreProperties>
</file>