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10" w:rsidRDefault="001B2810" w:rsidP="001B2810">
      <w:pPr>
        <w:spacing w:line="0" w:lineRule="atLeast"/>
        <w:ind w:rightChars="130" w:right="258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B2810" w:rsidRDefault="001B2810" w:rsidP="001B2810">
      <w:pPr>
        <w:spacing w:line="0" w:lineRule="atLeast"/>
        <w:ind w:rightChars="130" w:right="258"/>
        <w:jc w:val="left"/>
        <w:rPr>
          <w:rFonts w:ascii="黑体" w:eastAsia="黑体" w:hAnsi="黑体" w:hint="eastAsia"/>
          <w:sz w:val="32"/>
          <w:szCs w:val="32"/>
        </w:rPr>
      </w:pPr>
    </w:p>
    <w:p w:rsidR="001B2810" w:rsidRDefault="001B2810" w:rsidP="001B2810">
      <w:pPr>
        <w:spacing w:line="0" w:lineRule="atLeast"/>
        <w:jc w:val="center"/>
        <w:rPr>
          <w:rFonts w:ascii="方正小标宋_GBK" w:eastAsia="方正小标宋_GBK" w:hAnsi="宋体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食品安全地方标准立项建议书</w:t>
      </w:r>
    </w:p>
    <w:p w:rsidR="001B2810" w:rsidRDefault="001B2810" w:rsidP="001B2810">
      <w:pPr>
        <w:spacing w:line="0" w:lineRule="atLeast"/>
        <w:jc w:val="center"/>
        <w:rPr>
          <w:rFonts w:ascii="方正小标宋_GBK" w:eastAsia="方正小标宋_GBK" w:hAnsi="宋体"/>
          <w:sz w:val="20"/>
        </w:rPr>
      </w:pPr>
    </w:p>
    <w:p w:rsidR="001B2810" w:rsidRDefault="001B2810" w:rsidP="001B2810">
      <w:pPr>
        <w:spacing w:line="0" w:lineRule="atLeas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单位名称：                         盖章（或签字）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1822"/>
        <w:gridCol w:w="2007"/>
        <w:gridCol w:w="2426"/>
      </w:tblGrid>
      <w:tr w:rsidR="001B2810" w:rsidTr="00900DA1">
        <w:trPr>
          <w:trHeight w:val="634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5" w:type="dxa"/>
            <w:gridSpan w:val="3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401"/>
          <w:jc w:val="center"/>
        </w:trPr>
        <w:tc>
          <w:tcPr>
            <w:tcW w:w="2484" w:type="dxa"/>
            <w:vMerge w:val="restart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制订或修订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□制订</w:t>
            </w:r>
          </w:p>
        </w:tc>
      </w:tr>
      <w:tr w:rsidR="001B2810" w:rsidTr="00900DA1">
        <w:trPr>
          <w:trHeight w:val="405"/>
          <w:jc w:val="center"/>
        </w:trPr>
        <w:tc>
          <w:tcPr>
            <w:tcW w:w="2484" w:type="dxa"/>
            <w:vMerge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□修订</w:t>
            </w:r>
          </w:p>
        </w:tc>
        <w:tc>
          <w:tcPr>
            <w:tcW w:w="2007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被修订地方标准号</w:t>
            </w:r>
          </w:p>
        </w:tc>
        <w:tc>
          <w:tcPr>
            <w:tcW w:w="2426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2393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项目提出单位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（候选起草单位）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6255" w:type="dxa"/>
            <w:gridSpan w:val="3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单位名称：</w:t>
            </w: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联系人：</w:t>
            </w: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 xml:space="preserve">联系电话: </w:t>
            </w: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工作基础及条件：</w:t>
            </w:r>
          </w:p>
        </w:tc>
      </w:tr>
      <w:tr w:rsidR="001B2810" w:rsidTr="00900DA1">
        <w:trPr>
          <w:trHeight w:val="560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完成项目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所需时限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jc w:val="lef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12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拟解决的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食品安全问题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38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立项背景和理由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36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6"/>
                <w:kern w:val="0"/>
                <w:sz w:val="28"/>
                <w:szCs w:val="28"/>
              </w:rPr>
              <w:t>现有食品安全风险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6"/>
                <w:kern w:val="0"/>
                <w:sz w:val="28"/>
                <w:szCs w:val="28"/>
              </w:rPr>
              <w:t>监测和评估依据</w:t>
            </w:r>
          </w:p>
        </w:tc>
        <w:tc>
          <w:tcPr>
            <w:tcW w:w="6255" w:type="dxa"/>
            <w:gridSpan w:val="3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48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标准范围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和主要技术内容</w:t>
            </w:r>
          </w:p>
        </w:tc>
        <w:tc>
          <w:tcPr>
            <w:tcW w:w="6255" w:type="dxa"/>
            <w:gridSpan w:val="3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32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国内标准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情况说明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  <w:tr w:rsidR="001B2810" w:rsidTr="00900DA1">
        <w:trPr>
          <w:trHeight w:val="819"/>
          <w:jc w:val="center"/>
        </w:trPr>
        <w:tc>
          <w:tcPr>
            <w:tcW w:w="2484" w:type="dxa"/>
            <w:vAlign w:val="center"/>
          </w:tcPr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项目</w:t>
            </w:r>
          </w:p>
          <w:p w:rsidR="001B2810" w:rsidRDefault="001B2810" w:rsidP="00900DA1">
            <w:pPr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成本预算</w:t>
            </w:r>
          </w:p>
        </w:tc>
        <w:tc>
          <w:tcPr>
            <w:tcW w:w="6255" w:type="dxa"/>
            <w:gridSpan w:val="3"/>
            <w:vAlign w:val="center"/>
          </w:tcPr>
          <w:p w:rsidR="001B2810" w:rsidRDefault="001B2810" w:rsidP="00900DA1">
            <w:pPr>
              <w:spacing w:line="0" w:lineRule="atLeast"/>
              <w:rPr>
                <w:rFonts w:ascii="宋体" w:hAnsi="宋体" w:cs="宋体" w:hint="eastAsia"/>
                <w:bCs/>
                <w:kern w:val="0"/>
              </w:rPr>
            </w:pPr>
          </w:p>
        </w:tc>
      </w:tr>
    </w:tbl>
    <w:p w:rsidR="001B2810" w:rsidRDefault="001B2810" w:rsidP="001B2810">
      <w:pPr>
        <w:spacing w:line="240" w:lineRule="exact"/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1B2810" w:rsidRDefault="001B2810" w:rsidP="001B2810">
      <w:pPr>
        <w:spacing w:line="240" w:lineRule="exact"/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1B2810">
          <w:footerReference w:type="even" r:id="rId4"/>
          <w:footerReference w:type="default" r:id="rId5"/>
          <w:pgSz w:w="11906" w:h="16838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281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1B281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2810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1B281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10"/>
    <w:rsid w:val="00041866"/>
    <w:rsid w:val="000448C7"/>
    <w:rsid w:val="000A0CD5"/>
    <w:rsid w:val="000C67DD"/>
    <w:rsid w:val="000F1663"/>
    <w:rsid w:val="000F2C03"/>
    <w:rsid w:val="0013768D"/>
    <w:rsid w:val="001B2810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E6693-704A-43FB-87F7-F5BB910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28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B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2026-02-04T08:25:00Z</dcterms:created>
  <dcterms:modified xsi:type="dcterms:W3CDTF">2026-02-04T08:25:00Z</dcterms:modified>
</cp:coreProperties>
</file>