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EDB" w:rsidRDefault="001D5EDB" w:rsidP="001D5EDB">
      <w:pPr>
        <w:spacing w:line="570" w:lineRule="exact"/>
        <w:jc w:val="left"/>
        <w:rPr>
          <w:rFonts w:ascii="黑体" w:eastAsia="黑体" w:hAnsi="黑体" w:cs="黑体" w:hint="eastAsia"/>
          <w:color w:val="222222"/>
          <w:sz w:val="32"/>
          <w:szCs w:val="32"/>
          <w:shd w:val="clear" w:color="auto" w:fill="FFFFFF"/>
        </w:rPr>
      </w:pPr>
      <w:r w:rsidRPr="0010507A">
        <w:rPr>
          <w:rFonts w:ascii="黑体" w:eastAsia="黑体" w:hAnsi="黑体" w:cs="黑体" w:hint="eastAsia"/>
          <w:color w:val="222222"/>
          <w:sz w:val="32"/>
          <w:szCs w:val="32"/>
          <w:shd w:val="clear" w:color="auto" w:fill="FFFFFF"/>
        </w:rPr>
        <w:t>附件</w:t>
      </w:r>
    </w:p>
    <w:p w:rsidR="001D5EDB" w:rsidRPr="0010507A" w:rsidRDefault="001D5EDB" w:rsidP="001D5EDB">
      <w:pPr>
        <w:spacing w:line="570" w:lineRule="exact"/>
        <w:jc w:val="left"/>
        <w:rPr>
          <w:rFonts w:ascii="黑体" w:eastAsia="黑体" w:hAnsi="黑体" w:cs="黑体" w:hint="eastAsia"/>
          <w:color w:val="222222"/>
          <w:sz w:val="32"/>
          <w:szCs w:val="32"/>
          <w:shd w:val="clear" w:color="auto" w:fill="FFFFFF"/>
        </w:rPr>
      </w:pPr>
    </w:p>
    <w:p w:rsidR="001D5EDB" w:rsidRDefault="001D5EDB" w:rsidP="001D5EDB">
      <w:pPr>
        <w:spacing w:line="570" w:lineRule="exact"/>
        <w:jc w:val="center"/>
        <w:rPr>
          <w:rFonts w:ascii="方正小标宋_GBK" w:eastAsia="方正小标宋_GBK" w:hAnsi="黑体" w:hint="eastAsia"/>
          <w:sz w:val="40"/>
          <w:szCs w:val="40"/>
        </w:rPr>
      </w:pPr>
      <w:r w:rsidRPr="0010507A">
        <w:rPr>
          <w:rFonts w:ascii="方正小标宋_GBK" w:eastAsia="方正小标宋_GBK" w:hAnsi="黑体" w:hint="eastAsia"/>
          <w:sz w:val="40"/>
          <w:szCs w:val="40"/>
        </w:rPr>
        <w:t>内蒙古自治区中医（蒙医）医术确有专长人员</w:t>
      </w:r>
    </w:p>
    <w:p w:rsidR="001D5EDB" w:rsidRPr="0010507A" w:rsidRDefault="001D5EDB" w:rsidP="001D5EDB">
      <w:pPr>
        <w:spacing w:line="570" w:lineRule="exact"/>
        <w:jc w:val="center"/>
        <w:rPr>
          <w:rFonts w:ascii="方正小标宋_GBK" w:eastAsia="方正小标宋_GBK" w:hAnsi="黑体"/>
          <w:sz w:val="40"/>
          <w:szCs w:val="40"/>
        </w:rPr>
      </w:pPr>
      <w:r w:rsidRPr="0010507A">
        <w:rPr>
          <w:rFonts w:ascii="方正小标宋_GBK" w:eastAsia="方正小标宋_GBK" w:hAnsi="黑体" w:hint="eastAsia"/>
          <w:sz w:val="40"/>
          <w:szCs w:val="40"/>
        </w:rPr>
        <w:t>医师资格考核网上报名手册</w:t>
      </w:r>
    </w:p>
    <w:p w:rsidR="001D5EDB" w:rsidRDefault="001D5EDB" w:rsidP="001D5EDB">
      <w:pPr>
        <w:spacing w:line="570" w:lineRule="exact"/>
        <w:jc w:val="left"/>
        <w:rPr>
          <w:rFonts w:ascii="仿宋_GB2312" w:eastAsia="仿宋_GB2312" w:hAnsi="仿宋" w:hint="eastAsia"/>
          <w:sz w:val="32"/>
          <w:szCs w:val="32"/>
        </w:rPr>
      </w:pPr>
      <w:r>
        <w:rPr>
          <w:rFonts w:ascii="仿宋_GB2312" w:eastAsia="仿宋_GB2312" w:hAnsi="仿宋" w:hint="eastAsia"/>
          <w:sz w:val="32"/>
          <w:szCs w:val="32"/>
        </w:rPr>
        <w:t xml:space="preserve">　　</w:t>
      </w:r>
    </w:p>
    <w:p w:rsidR="001D5EDB" w:rsidRDefault="001D5EDB" w:rsidP="001D5EDB">
      <w:pPr>
        <w:spacing w:line="570" w:lineRule="exact"/>
        <w:rPr>
          <w:rFonts w:ascii="仿宋_GB2312" w:eastAsia="仿宋_GB2312" w:hAnsi="仿宋"/>
          <w:sz w:val="32"/>
          <w:szCs w:val="32"/>
        </w:rPr>
      </w:pPr>
      <w:r>
        <w:rPr>
          <w:rFonts w:ascii="仿宋_GB2312" w:eastAsia="仿宋_GB2312" w:hAnsi="仿宋" w:hint="eastAsia"/>
          <w:sz w:val="32"/>
          <w:szCs w:val="32"/>
        </w:rPr>
        <w:t xml:space="preserve">　　考生需登录内蒙古自治区卫生健康委员会官网首页</w:t>
      </w:r>
      <w:r>
        <w:rPr>
          <w:rFonts w:ascii="仿宋_GB2312" w:eastAsia="仿宋_GB2312" w:hAnsi="微软雅黑" w:hint="eastAsia"/>
          <w:color w:val="333333"/>
          <w:sz w:val="32"/>
          <w:szCs w:val="32"/>
        </w:rPr>
        <w:t>（</w:t>
      </w:r>
      <w:hyperlink r:id="rId4" w:history="1">
        <w:r>
          <w:rPr>
            <w:rStyle w:val="a5"/>
            <w:rFonts w:ascii="仿宋_GB2312" w:eastAsia="仿宋_GB2312" w:hAnsi="微软雅黑" w:hint="eastAsia"/>
            <w:sz w:val="32"/>
            <w:szCs w:val="32"/>
          </w:rPr>
          <w:t>http://wjw.nmg.gov.cn</w:t>
        </w:r>
      </w:hyperlink>
      <w:r>
        <w:rPr>
          <w:rFonts w:ascii="仿宋_GB2312" w:eastAsia="仿宋_GB2312" w:hAnsi="微软雅黑" w:hint="eastAsia"/>
          <w:color w:val="333333"/>
          <w:sz w:val="32"/>
          <w:szCs w:val="32"/>
        </w:rPr>
        <w:t>）</w:t>
      </w:r>
      <w:r>
        <w:rPr>
          <w:rFonts w:ascii="仿宋_GB2312" w:eastAsia="仿宋_GB2312" w:hAnsi="仿宋" w:hint="eastAsia"/>
          <w:sz w:val="32"/>
          <w:szCs w:val="32"/>
        </w:rPr>
        <w:t>，点击内蒙古自治区中医（蒙医）医术确有专长人员医师资格考核系统进入。</w:t>
      </w:r>
    </w:p>
    <w:p w:rsidR="001D5EDB" w:rsidRDefault="001D5EDB" w:rsidP="001D5EDB">
      <w:pPr>
        <w:spacing w:line="570" w:lineRule="exact"/>
        <w:jc w:val="left"/>
        <w:rPr>
          <w:rFonts w:ascii="楷体" w:eastAsia="楷体" w:hAnsi="楷体" w:hint="eastAsia"/>
          <w:sz w:val="32"/>
          <w:szCs w:val="32"/>
        </w:rPr>
      </w:pPr>
      <w:r w:rsidRPr="0010507A">
        <w:rPr>
          <w:rFonts w:ascii="黑体" w:eastAsia="黑体" w:hAnsi="黑体" w:hint="eastAsia"/>
          <w:bCs/>
          <w:sz w:val="32"/>
          <w:szCs w:val="32"/>
        </w:rPr>
        <w:t xml:space="preserve">　　一、账号管理</w:t>
      </w:r>
    </w:p>
    <w:p w:rsidR="001D5EDB" w:rsidRDefault="001D5EDB" w:rsidP="001D5EDB">
      <w:pPr>
        <w:spacing w:line="570" w:lineRule="exact"/>
        <w:ind w:firstLineChars="200" w:firstLine="617"/>
        <w:jc w:val="left"/>
        <w:rPr>
          <w:rFonts w:ascii="楷体" w:eastAsia="楷体" w:hAnsi="楷体"/>
          <w:sz w:val="32"/>
          <w:szCs w:val="32"/>
        </w:rPr>
      </w:pPr>
      <w:r>
        <w:rPr>
          <w:rFonts w:ascii="楷体" w:eastAsia="楷体" w:hAnsi="楷体" w:hint="eastAsia"/>
          <w:sz w:val="32"/>
          <w:szCs w:val="32"/>
        </w:rPr>
        <w:t>（一）注册登录</w:t>
      </w:r>
    </w:p>
    <w:p w:rsidR="001D5EDB" w:rsidRDefault="001D5EDB" w:rsidP="001D5EDB">
      <w:pPr>
        <w:spacing w:line="570" w:lineRule="exact"/>
        <w:ind w:firstLineChars="200" w:firstLine="617"/>
        <w:rPr>
          <w:rFonts w:ascii="仿宋_GB2312" w:eastAsia="仿宋_GB2312" w:hAnsi="仿宋" w:hint="eastAsia"/>
          <w:sz w:val="32"/>
          <w:szCs w:val="32"/>
        </w:rPr>
      </w:pPr>
      <w:r>
        <w:rPr>
          <w:rFonts w:ascii="仿宋_GB2312" w:eastAsia="仿宋_GB2312" w:hAnsi="仿宋" w:hint="eastAsia"/>
          <w:sz w:val="32"/>
          <w:szCs w:val="32"/>
        </w:rPr>
        <w:t>考生需在注册界面按照提示信息进行注册，邮箱必须填写，邮箱为找回密码的方式，注册信息需个人保存好，负责本次考核的机构不会向考生索要相关信息，请广大考生提高警惕，避免被不法分子盗取个人信息。</w:t>
      </w:r>
    </w:p>
    <w:p w:rsidR="001D5EDB" w:rsidRDefault="001D5EDB" w:rsidP="001D5EDB">
      <w:pPr>
        <w:spacing w:line="570" w:lineRule="exact"/>
        <w:ind w:firstLineChars="200" w:firstLine="617"/>
        <w:rPr>
          <w:rFonts w:ascii="仿宋_GB2312" w:eastAsia="仿宋_GB2312" w:hAnsi="仿宋" w:hint="eastAsia"/>
          <w:sz w:val="32"/>
          <w:szCs w:val="32"/>
        </w:rPr>
      </w:pPr>
      <w:r>
        <w:rPr>
          <w:rFonts w:ascii="仿宋" w:eastAsia="仿宋" w:hAnsi="仿宋"/>
          <w:noProof/>
          <w:sz w:val="32"/>
          <w:szCs w:val="32"/>
        </w:rPr>
        <w:drawing>
          <wp:anchor distT="0" distB="0" distL="114300" distR="114300" simplePos="0" relativeHeight="251659264" behindDoc="1" locked="0" layoutInCell="1" allowOverlap="1">
            <wp:simplePos x="0" y="0"/>
            <wp:positionH relativeFrom="page">
              <wp:posOffset>2762250</wp:posOffset>
            </wp:positionH>
            <wp:positionV relativeFrom="page">
              <wp:posOffset>6419850</wp:posOffset>
            </wp:positionV>
            <wp:extent cx="1851660" cy="2390775"/>
            <wp:effectExtent l="0" t="0" r="0" b="9525"/>
            <wp:wrapTopAndBottom/>
            <wp:docPr id="11" name="图片 11" descr="C:\Users\admin\Documents\WeChat Files\wxid_jwf4wpzlprjd22\FileStorage\Temp\16677313132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descr="C:\Users\admin\Documents\WeChat Files\wxid_jwf4wpzlprjd22\FileStorage\Temp\166773131326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1660" cy="23907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仿宋_GB2312" w:eastAsia="仿宋_GB2312" w:hAnsi="仿宋" w:hint="eastAsia"/>
          <w:sz w:val="32"/>
          <w:szCs w:val="32"/>
        </w:rPr>
        <w:t>完成注册后，重新在登录界面登录报名系统。</w:t>
      </w:r>
    </w:p>
    <w:p w:rsidR="001D5EDB" w:rsidRDefault="001D5EDB" w:rsidP="001D5EDB">
      <w:pPr>
        <w:spacing w:line="570" w:lineRule="exact"/>
        <w:ind w:firstLineChars="150" w:firstLine="463"/>
        <w:rPr>
          <w:rFonts w:ascii="楷体" w:eastAsia="楷体" w:hAnsi="楷体"/>
          <w:sz w:val="32"/>
          <w:szCs w:val="32"/>
        </w:rPr>
      </w:pPr>
      <w:r>
        <w:rPr>
          <w:rFonts w:ascii="仿宋" w:eastAsia="仿宋" w:hAnsi="仿宋" w:hint="eastAsia"/>
          <w:noProof/>
          <w:sz w:val="32"/>
          <w:szCs w:val="32"/>
        </w:rPr>
        <w:lastRenderedPageBreak/>
        <w:drawing>
          <wp:anchor distT="0" distB="0" distL="114300" distR="114300" simplePos="0" relativeHeight="251660288" behindDoc="1" locked="0" layoutInCell="1" allowOverlap="1">
            <wp:simplePos x="0" y="0"/>
            <wp:positionH relativeFrom="page">
              <wp:posOffset>2619375</wp:posOffset>
            </wp:positionH>
            <wp:positionV relativeFrom="page">
              <wp:posOffset>1181100</wp:posOffset>
            </wp:positionV>
            <wp:extent cx="2070100" cy="2310765"/>
            <wp:effectExtent l="0" t="0" r="6350" b="0"/>
            <wp:wrapTopAndBottom/>
            <wp:docPr id="10" name="图片 10" descr="1667737349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descr="16677373495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0100" cy="23107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楷体" w:eastAsia="楷体" w:hAnsi="楷体" w:hint="eastAsia"/>
          <w:sz w:val="32"/>
          <w:szCs w:val="32"/>
        </w:rPr>
        <w:t>（二）密码找回</w:t>
      </w:r>
    </w:p>
    <w:p w:rsidR="001D5EDB" w:rsidRDefault="001D5EDB" w:rsidP="001D5EDB">
      <w:pPr>
        <w:spacing w:line="570" w:lineRule="exact"/>
        <w:ind w:firstLineChars="200" w:firstLine="617"/>
        <w:rPr>
          <w:rFonts w:ascii="仿宋_GB2312" w:eastAsia="仿宋_GB2312" w:hAnsi="仿宋" w:hint="eastAsia"/>
          <w:sz w:val="32"/>
          <w:szCs w:val="32"/>
        </w:rPr>
      </w:pPr>
      <w:r>
        <w:rPr>
          <w:rFonts w:ascii="仿宋" w:eastAsia="仿宋" w:hAnsi="仿宋"/>
          <w:noProof/>
          <w:sz w:val="32"/>
          <w:szCs w:val="32"/>
        </w:rPr>
        <w:drawing>
          <wp:anchor distT="0" distB="0" distL="114300" distR="114300" simplePos="0" relativeHeight="251668480" behindDoc="0" locked="0" layoutInCell="1" allowOverlap="1" wp14:anchorId="44E04E11" wp14:editId="6C1FB1F9">
            <wp:simplePos x="0" y="0"/>
            <wp:positionH relativeFrom="page">
              <wp:posOffset>2676525</wp:posOffset>
            </wp:positionH>
            <wp:positionV relativeFrom="page">
              <wp:posOffset>5238750</wp:posOffset>
            </wp:positionV>
            <wp:extent cx="1866900" cy="1838325"/>
            <wp:effectExtent l="0" t="0" r="0" b="9525"/>
            <wp:wrapTopAndBottom/>
            <wp:docPr id="9" name="图片 9" descr="C:\Users\admin\Documents\WeChat Files\wxid_jwf4wpzlprjd22\FileStorage\Temp\16677318792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descr="C:\Users\admin\Documents\WeChat Files\wxid_jwf4wpzlprjd22\FileStorage\Temp\166773187926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6900" cy="18383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仿宋_GB2312" w:eastAsia="仿宋_GB2312" w:hAnsi="仿宋" w:hint="eastAsia"/>
          <w:sz w:val="32"/>
          <w:szCs w:val="32"/>
        </w:rPr>
        <w:t>考生需在登录界面点击找回密码（按钮）跳转到找回密码页面，并通过邮箱验证方法去重新设置密码即可。</w:t>
      </w:r>
    </w:p>
    <w:p w:rsidR="001D5EDB" w:rsidRDefault="001D5EDB" w:rsidP="001D5EDB">
      <w:pPr>
        <w:spacing w:line="570" w:lineRule="exact"/>
        <w:rPr>
          <w:rFonts w:ascii="黑体" w:eastAsia="黑体" w:hAnsi="黑体"/>
          <w:b/>
          <w:sz w:val="32"/>
          <w:szCs w:val="32"/>
        </w:rPr>
      </w:pPr>
      <w:r>
        <w:rPr>
          <w:rFonts w:ascii="黑体" w:eastAsia="黑体" w:hAnsi="黑体" w:hint="eastAsia"/>
          <w:b/>
          <w:sz w:val="32"/>
          <w:szCs w:val="32"/>
        </w:rPr>
        <w:t xml:space="preserve">　　二</w:t>
      </w:r>
      <w:r>
        <w:rPr>
          <w:rFonts w:ascii="黑体" w:eastAsia="黑体" w:hAnsi="黑体"/>
          <w:b/>
          <w:sz w:val="32"/>
          <w:szCs w:val="32"/>
        </w:rPr>
        <w:t>、</w:t>
      </w:r>
      <w:r>
        <w:rPr>
          <w:rFonts w:ascii="黑体" w:eastAsia="黑体" w:hAnsi="黑体" w:hint="eastAsia"/>
          <w:b/>
          <w:sz w:val="32"/>
          <w:szCs w:val="32"/>
        </w:rPr>
        <w:t>填报信息</w:t>
      </w:r>
    </w:p>
    <w:p w:rsidR="001D5EDB" w:rsidRDefault="001D5EDB" w:rsidP="001D5EDB">
      <w:pPr>
        <w:spacing w:line="570" w:lineRule="exact"/>
        <w:ind w:firstLineChars="150" w:firstLine="463"/>
        <w:rPr>
          <w:rFonts w:ascii="楷体" w:eastAsia="楷体" w:hAnsi="楷体"/>
          <w:sz w:val="32"/>
          <w:szCs w:val="32"/>
        </w:rPr>
      </w:pPr>
      <w:r>
        <w:rPr>
          <w:rFonts w:ascii="楷体" w:eastAsia="楷体" w:hAnsi="楷体" w:hint="eastAsia"/>
          <w:sz w:val="32"/>
          <w:szCs w:val="32"/>
        </w:rPr>
        <w:t>（一）专业选择</w:t>
      </w:r>
    </w:p>
    <w:p w:rsidR="001D5EDB" w:rsidRDefault="00BE096A" w:rsidP="00BE096A">
      <w:pPr>
        <w:spacing w:line="570" w:lineRule="exact"/>
        <w:ind w:firstLineChars="200" w:firstLine="617"/>
        <w:rPr>
          <w:rFonts w:ascii="仿宋_GB2312" w:eastAsia="仿宋_GB2312" w:hAnsi="仿宋_GB2312" w:cs="仿宋_GB2312" w:hint="eastAsia"/>
          <w:sz w:val="32"/>
          <w:szCs w:val="32"/>
        </w:rPr>
      </w:pPr>
      <w:r>
        <w:rPr>
          <w:rFonts w:ascii="仿宋" w:eastAsia="仿宋" w:hAnsi="仿宋"/>
          <w:noProof/>
          <w:sz w:val="32"/>
          <w:szCs w:val="32"/>
        </w:rPr>
        <w:drawing>
          <wp:anchor distT="0" distB="0" distL="114300" distR="114300" simplePos="0" relativeHeight="251671552" behindDoc="1" locked="0" layoutInCell="1" allowOverlap="1" wp14:anchorId="496A3A08" wp14:editId="0B412D0F">
            <wp:simplePos x="0" y="0"/>
            <wp:positionH relativeFrom="page">
              <wp:posOffset>1751330</wp:posOffset>
            </wp:positionH>
            <wp:positionV relativeFrom="page">
              <wp:posOffset>7905750</wp:posOffset>
            </wp:positionV>
            <wp:extent cx="4366260" cy="1510665"/>
            <wp:effectExtent l="0" t="0" r="0" b="0"/>
            <wp:wrapTopAndBottom/>
            <wp:docPr id="8" name="图片 8" descr="C:\Users\admin\Documents\WeChat Files\wxid_jwf4wpzlprjd22\FileStorage\Temp\16677324613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descr="C:\Users\admin\Documents\WeChat Files\wxid_jwf4wpzlprjd22\FileStorage\Temp\1667732461352.png"/>
                    <pic:cNvPicPr>
                      <a:picLocks noChangeAspect="1" noChangeArrowheads="1"/>
                    </pic:cNvPicPr>
                  </pic:nvPicPr>
                  <pic:blipFill>
                    <a:blip r:embed="rId8">
                      <a:extLst>
                        <a:ext uri="{28A0092B-C50C-407E-A947-70E740481C1C}">
                          <a14:useLocalDpi xmlns:a14="http://schemas.microsoft.com/office/drawing/2010/main" val="0"/>
                        </a:ext>
                      </a:extLst>
                    </a:blip>
                    <a:srcRect b="12665"/>
                    <a:stretch>
                      <a:fillRect/>
                    </a:stretch>
                  </pic:blipFill>
                  <pic:spPr bwMode="auto">
                    <a:xfrm>
                      <a:off x="0" y="0"/>
                      <a:ext cx="4366260" cy="15106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D5EDB">
        <w:rPr>
          <w:rFonts w:ascii="仿宋_GB2312" w:eastAsia="仿宋_GB2312" w:hAnsi="仿宋_GB2312" w:cs="仿宋_GB2312" w:hint="eastAsia"/>
          <w:sz w:val="32"/>
          <w:szCs w:val="32"/>
        </w:rPr>
        <w:t>点击添加按钮</w:t>
      </w:r>
    </w:p>
    <w:p w:rsidR="001D5EDB" w:rsidRPr="00BE096A" w:rsidRDefault="00BE096A" w:rsidP="001D5EDB">
      <w:pPr>
        <w:spacing w:line="570" w:lineRule="exact"/>
        <w:ind w:firstLineChars="150" w:firstLine="463"/>
        <w:rPr>
          <w:rFonts w:ascii="仿宋_GB2312" w:eastAsia="仿宋_GB2312" w:hAnsi="仿宋_GB2312" w:cs="仿宋_GB2312"/>
          <w:sz w:val="32"/>
          <w:szCs w:val="32"/>
        </w:rPr>
      </w:pPr>
      <w:r>
        <w:rPr>
          <w:rFonts w:ascii="仿宋" w:eastAsia="仿宋" w:hAnsi="仿宋"/>
          <w:noProof/>
          <w:sz w:val="32"/>
          <w:szCs w:val="32"/>
        </w:rPr>
        <w:lastRenderedPageBreak/>
        <w:drawing>
          <wp:anchor distT="0" distB="0" distL="114300" distR="114300" simplePos="0" relativeHeight="251669504" behindDoc="0" locked="0" layoutInCell="1" allowOverlap="1" wp14:anchorId="1EC3E627" wp14:editId="5C611BE4">
            <wp:simplePos x="0" y="0"/>
            <wp:positionH relativeFrom="column">
              <wp:posOffset>344170</wp:posOffset>
            </wp:positionH>
            <wp:positionV relativeFrom="paragraph">
              <wp:posOffset>887095</wp:posOffset>
            </wp:positionV>
            <wp:extent cx="5276850" cy="495300"/>
            <wp:effectExtent l="0" t="0" r="0" b="0"/>
            <wp:wrapTopAndBottom/>
            <wp:docPr id="1" name="图片 1" descr="C:\Users\admin\Documents\WeChat Files\wxid_jwf4wpzlprjd22\FileStorage\Temp\16677321149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C:\Users\admin\Documents\WeChat Files\wxid_jwf4wpzlprjd22\FileStorage\Temp\166773211497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6850" cy="495300"/>
                    </a:xfrm>
                    <a:prstGeom prst="rect">
                      <a:avLst/>
                    </a:prstGeom>
                    <a:noFill/>
                    <a:ln>
                      <a:noFill/>
                    </a:ln>
                  </pic:spPr>
                </pic:pic>
              </a:graphicData>
            </a:graphic>
          </wp:anchor>
        </w:drawing>
      </w:r>
      <w:r w:rsidR="001D5EDB">
        <w:rPr>
          <w:rFonts w:ascii="仿宋_GB2312" w:eastAsia="仿宋_GB2312" w:hAnsi="仿宋" w:hint="eastAsia"/>
          <w:sz w:val="32"/>
          <w:szCs w:val="32"/>
        </w:rPr>
        <w:t>考生首先在填报界面上方选择自己的医术专长类别，如：中医</w:t>
      </w:r>
      <w:r w:rsidR="001D5EDB" w:rsidRPr="00BE096A">
        <w:rPr>
          <w:rFonts w:ascii="仿宋_GB2312" w:eastAsia="仿宋_GB2312" w:hAnsi="仿宋_GB2312" w:cs="仿宋_GB2312" w:hint="eastAsia"/>
          <w:sz w:val="32"/>
          <w:szCs w:val="32"/>
        </w:rPr>
        <w:t>师承学习人员信息填写表。</w:t>
      </w:r>
    </w:p>
    <w:p w:rsidR="001D5EDB" w:rsidRDefault="001D5EDB" w:rsidP="001D5EDB">
      <w:pPr>
        <w:spacing w:line="570" w:lineRule="exact"/>
        <w:ind w:firstLineChars="150" w:firstLine="464"/>
        <w:rPr>
          <w:rFonts w:ascii="仿宋_GB2312" w:eastAsia="仿宋_GB2312" w:hAnsi="仿宋"/>
          <w:b/>
          <w:sz w:val="32"/>
          <w:szCs w:val="32"/>
        </w:rPr>
      </w:pPr>
      <w:r>
        <w:rPr>
          <w:rFonts w:ascii="仿宋_GB2312" w:eastAsia="仿宋_GB2312" w:hAnsi="仿宋" w:hint="eastAsia"/>
          <w:b/>
          <w:sz w:val="32"/>
          <w:szCs w:val="32"/>
        </w:rPr>
        <w:t>需注意要根据自身实际选择中医或蒙医，师承或多年实践，此为后期考核的重要依据。</w:t>
      </w:r>
    </w:p>
    <w:p w:rsidR="001D5EDB" w:rsidRDefault="001D5EDB" w:rsidP="001D5EDB">
      <w:pPr>
        <w:spacing w:line="570" w:lineRule="exact"/>
        <w:ind w:firstLineChars="200" w:firstLine="617"/>
        <w:rPr>
          <w:rFonts w:ascii="楷体" w:eastAsia="楷体" w:hAnsi="楷体"/>
          <w:sz w:val="32"/>
          <w:szCs w:val="32"/>
        </w:rPr>
      </w:pPr>
      <w:r>
        <w:rPr>
          <w:rFonts w:ascii="楷体" w:eastAsia="楷体" w:hAnsi="楷体" w:hint="eastAsia"/>
          <w:sz w:val="32"/>
          <w:szCs w:val="32"/>
        </w:rPr>
        <w:t>（二）内容填写</w:t>
      </w:r>
    </w:p>
    <w:p w:rsidR="001D5EDB" w:rsidRDefault="001D5EDB" w:rsidP="001D5EDB">
      <w:pPr>
        <w:spacing w:line="570" w:lineRule="exact"/>
        <w:ind w:firstLineChars="200" w:firstLine="617"/>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1.人员信息</w:t>
      </w:r>
    </w:p>
    <w:p w:rsidR="001D5EDB" w:rsidRDefault="001D5EDB" w:rsidP="001D5EDB">
      <w:pPr>
        <w:spacing w:line="570" w:lineRule="exact"/>
        <w:ind w:firstLineChars="200" w:firstLine="617"/>
        <w:rPr>
          <w:rFonts w:ascii="仿宋_GB2312" w:eastAsia="仿宋_GB2312" w:hAnsi="仿宋"/>
          <w:sz w:val="32"/>
          <w:szCs w:val="32"/>
        </w:rPr>
      </w:pPr>
      <w:r>
        <w:rPr>
          <w:rFonts w:ascii="仿宋_GB2312" w:eastAsia="仿宋_GB2312" w:hAnsi="仿宋" w:hint="eastAsia"/>
          <w:sz w:val="32"/>
          <w:szCs w:val="32"/>
        </w:rPr>
        <w:t>按照考生实际选择类别后，逐项填写，填写内容须真实有效，不得伪造信息，经审核人员核查后，对提供虚假信息的考生将取消报名资格并进入黑名单，同时按照医师资格考试相关规定处2年内不得报考的处罚。</w:t>
      </w:r>
    </w:p>
    <w:p w:rsidR="001D5EDB" w:rsidRDefault="001D5EDB" w:rsidP="001D5EDB">
      <w:pPr>
        <w:spacing w:line="570" w:lineRule="exact"/>
        <w:ind w:firstLine="636"/>
        <w:rPr>
          <w:rFonts w:ascii="仿宋_GB2312" w:eastAsia="仿宋_GB2312" w:hAnsi="仿宋"/>
          <w:sz w:val="32"/>
          <w:szCs w:val="32"/>
        </w:rPr>
      </w:pPr>
      <w:r>
        <w:rPr>
          <w:rFonts w:ascii="仿宋_GB2312" w:eastAsia="仿宋_GB2312" w:hAnsi="仿宋" w:hint="eastAsia"/>
          <w:sz w:val="32"/>
          <w:szCs w:val="32"/>
        </w:rPr>
        <w:t>选择师承学习的考生，在填完个人信息后，还需将指导老师、推荐老师的相关信息填写完整（注：指导老师不能做为推荐老师，请广大考生注意，如指导老师同时为推荐老师，审核将不予通过）。多年实践考生不需要填写指导老师信息。</w:t>
      </w:r>
    </w:p>
    <w:p w:rsidR="001D5EDB" w:rsidRDefault="001D5EDB" w:rsidP="001D5EDB">
      <w:pPr>
        <w:spacing w:line="570" w:lineRule="exact"/>
        <w:ind w:firstLine="636"/>
        <w:rPr>
          <w:rFonts w:ascii="仿宋_GB2312" w:eastAsia="仿宋_GB2312" w:hAnsi="仿宋"/>
          <w:sz w:val="32"/>
          <w:szCs w:val="32"/>
        </w:rPr>
      </w:pPr>
      <w:r>
        <w:rPr>
          <w:rFonts w:ascii="仿宋_GB2312" w:eastAsia="仿宋_GB2312" w:hAnsi="仿宋" w:hint="eastAsia"/>
          <w:sz w:val="32"/>
          <w:szCs w:val="32"/>
        </w:rPr>
        <w:t>上传照片格式为白底小二寸照片（照片下方注明姓名、身份证号）、JPG格式，大小不超过30KB（建议由照相馆制作，个人拍摄可能会影响像素，并保留两张纸质版照片用于考核通过后制证）。</w:t>
      </w:r>
    </w:p>
    <w:p w:rsidR="001D5EDB" w:rsidRDefault="001D5EDB" w:rsidP="001D5EDB">
      <w:pPr>
        <w:spacing w:line="570" w:lineRule="exact"/>
        <w:ind w:firstLine="636"/>
        <w:rPr>
          <w:rFonts w:ascii="仿宋_GB2312" w:eastAsia="仿宋_GB2312" w:hAnsi="仿宋"/>
          <w:sz w:val="32"/>
          <w:szCs w:val="32"/>
        </w:rPr>
      </w:pPr>
      <w:r>
        <w:rPr>
          <w:rFonts w:ascii="仿宋_GB2312" w:eastAsia="仿宋_GB2312" w:hAnsi="仿宋" w:hint="eastAsia"/>
          <w:sz w:val="32"/>
          <w:szCs w:val="32"/>
        </w:rPr>
        <w:t>中医药技术方法下拉选项中需选择内服方药类或外治技术类或内服方药+外治类，外治类需注明外治方法，如：针灸、推拿等技术方式。擅长治疗的病证名称在下拉选项中选择擅长的病症（需</w:t>
      </w:r>
      <w:r w:rsidR="00BE096A">
        <w:rPr>
          <w:rFonts w:ascii="仿宋" w:eastAsia="仿宋" w:hAnsi="仿宋"/>
          <w:noProof/>
          <w:sz w:val="32"/>
          <w:szCs w:val="32"/>
        </w:rPr>
        <w:lastRenderedPageBreak/>
        <w:drawing>
          <wp:anchor distT="0" distB="0" distL="114300" distR="114300" simplePos="0" relativeHeight="251662336" behindDoc="1" locked="0" layoutInCell="1" allowOverlap="1" wp14:anchorId="165071A5" wp14:editId="2724917F">
            <wp:simplePos x="0" y="0"/>
            <wp:positionH relativeFrom="page">
              <wp:posOffset>1219200</wp:posOffset>
            </wp:positionH>
            <wp:positionV relativeFrom="page">
              <wp:posOffset>1885950</wp:posOffset>
            </wp:positionV>
            <wp:extent cx="5274310" cy="2575560"/>
            <wp:effectExtent l="0" t="0" r="2540" b="0"/>
            <wp:wrapTopAndBottom/>
            <wp:docPr id="7" name="图片 7" descr="C:\Users\admin\Documents\WeChat Files\wxid_jwf4wpzlprjd22\FileStorage\Temp\16677327655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descr="C:\Users\admin\Documents\WeChat Files\wxid_jwf4wpzlprjd22\FileStorage\Temp\166773276558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25755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仿宋_GB2312" w:eastAsia="仿宋_GB2312" w:hAnsi="仿宋" w:hint="eastAsia"/>
          <w:sz w:val="32"/>
          <w:szCs w:val="32"/>
        </w:rPr>
        <w:t>按照列表中的名称进行选择）。</w:t>
      </w:r>
    </w:p>
    <w:p w:rsidR="00BE096A" w:rsidRDefault="00BE096A" w:rsidP="001D5EDB">
      <w:pPr>
        <w:spacing w:line="570" w:lineRule="exact"/>
        <w:ind w:firstLine="636"/>
        <w:rPr>
          <w:rFonts w:ascii="仿宋_GB2312" w:eastAsia="仿宋_GB2312" w:hAnsi="仿宋" w:hint="eastAsia"/>
          <w:sz w:val="32"/>
          <w:szCs w:val="32"/>
        </w:rPr>
      </w:pPr>
      <w:r>
        <w:rPr>
          <w:rFonts w:ascii="仿宋" w:eastAsia="仿宋" w:hAnsi="仿宋"/>
          <w:noProof/>
          <w:sz w:val="32"/>
          <w:szCs w:val="32"/>
        </w:rPr>
        <w:drawing>
          <wp:anchor distT="0" distB="0" distL="114300" distR="114300" simplePos="0" relativeHeight="251663360" behindDoc="1" locked="0" layoutInCell="1" allowOverlap="1" wp14:anchorId="6B898944" wp14:editId="1663E44D">
            <wp:simplePos x="0" y="0"/>
            <wp:positionH relativeFrom="page">
              <wp:posOffset>1219200</wp:posOffset>
            </wp:positionH>
            <wp:positionV relativeFrom="page">
              <wp:posOffset>5086350</wp:posOffset>
            </wp:positionV>
            <wp:extent cx="5274310" cy="2197100"/>
            <wp:effectExtent l="0" t="0" r="2540" b="0"/>
            <wp:wrapTopAndBottom/>
            <wp:docPr id="6" name="图片 6" descr="C:\Users\admin\Documents\WeChat Files\wxid_jwf4wpzlprjd22\FileStorage\Temp\16677328297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descr="C:\Users\admin\Documents\WeChat Files\wxid_jwf4wpzlprjd22\FileStorage\Temp\166773282971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21971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1D5EDB" w:rsidRDefault="001D5EDB" w:rsidP="00BE096A">
      <w:pPr>
        <w:spacing w:line="570" w:lineRule="exact"/>
        <w:ind w:firstLineChars="200" w:firstLine="617"/>
        <w:rPr>
          <w:rFonts w:ascii="仿宋_GB2312" w:eastAsia="仿宋_GB2312" w:hAnsi="仿宋"/>
          <w:sz w:val="32"/>
          <w:szCs w:val="32"/>
        </w:rPr>
      </w:pPr>
      <w:r>
        <w:rPr>
          <w:rFonts w:ascii="仿宋_GB2312" w:eastAsia="仿宋_GB2312" w:hAnsi="仿宋" w:hint="eastAsia"/>
          <w:sz w:val="32"/>
          <w:szCs w:val="32"/>
        </w:rPr>
        <w:t>完成本表后，点击“保存下一步”，进入指导老师信息界面。</w:t>
      </w:r>
    </w:p>
    <w:p w:rsidR="001D5EDB" w:rsidRDefault="001D5EDB" w:rsidP="001D5EDB">
      <w:pPr>
        <w:spacing w:line="570" w:lineRule="exact"/>
        <w:ind w:firstLineChars="200" w:firstLine="617"/>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2.指导老师信息</w:t>
      </w:r>
    </w:p>
    <w:p w:rsidR="001D5EDB" w:rsidRDefault="001D5EDB" w:rsidP="001D5EDB">
      <w:pPr>
        <w:spacing w:line="570" w:lineRule="exact"/>
        <w:ind w:firstLine="648"/>
        <w:rPr>
          <w:rFonts w:ascii="仿宋_GB2312" w:eastAsia="仿宋_GB2312" w:hAnsi="仿宋" w:hint="eastAsia"/>
          <w:sz w:val="32"/>
          <w:szCs w:val="32"/>
        </w:rPr>
      </w:pPr>
      <w:r>
        <w:rPr>
          <w:rFonts w:ascii="仿宋_GB2312" w:eastAsia="仿宋_GB2312" w:hAnsi="仿宋" w:hint="eastAsia"/>
          <w:sz w:val="32"/>
          <w:szCs w:val="32"/>
        </w:rPr>
        <w:t>需逐项如实填写信息。</w:t>
      </w:r>
    </w:p>
    <w:p w:rsidR="00BE096A" w:rsidRDefault="001D5EDB" w:rsidP="001D5EDB">
      <w:pPr>
        <w:spacing w:line="570" w:lineRule="exact"/>
        <w:ind w:firstLine="648"/>
        <w:rPr>
          <w:rFonts w:ascii="仿宋_GB2312" w:eastAsia="仿宋_GB2312" w:hAnsi="仿宋_GB2312" w:cs="仿宋_GB2312"/>
          <w:sz w:val="32"/>
          <w:szCs w:val="32"/>
        </w:rPr>
      </w:pPr>
      <w:r>
        <w:rPr>
          <w:rFonts w:ascii="仿宋_GB2312" w:eastAsia="仿宋_GB2312" w:hAnsi="仿宋_GB2312" w:cs="仿宋_GB2312" w:hint="eastAsia"/>
          <w:sz w:val="32"/>
          <w:szCs w:val="32"/>
        </w:rPr>
        <w:t>3.推荐老师信息</w:t>
      </w:r>
    </w:p>
    <w:p w:rsidR="001D5EDB" w:rsidRDefault="00BE096A" w:rsidP="001D5EDB">
      <w:pPr>
        <w:spacing w:line="570" w:lineRule="exact"/>
        <w:ind w:firstLine="648"/>
        <w:rPr>
          <w:rFonts w:ascii="仿宋_GB2312" w:eastAsia="仿宋_GB2312" w:hAnsi="仿宋_GB2312" w:cs="仿宋_GB2312"/>
          <w:sz w:val="32"/>
          <w:szCs w:val="32"/>
        </w:rPr>
      </w:pPr>
      <w:r>
        <w:rPr>
          <w:rFonts w:ascii="仿宋" w:eastAsia="仿宋" w:hAnsi="仿宋" w:hint="eastAsia"/>
          <w:sz w:val="32"/>
          <w:szCs w:val="32"/>
        </w:rPr>
        <w:t>需逐项如实填写信息。</w:t>
      </w:r>
    </w:p>
    <w:p w:rsidR="001D5EDB" w:rsidRDefault="00BE096A" w:rsidP="001D5EDB">
      <w:pPr>
        <w:spacing w:line="570" w:lineRule="exact"/>
        <w:ind w:firstLine="648"/>
        <w:rPr>
          <w:rFonts w:ascii="仿宋" w:eastAsia="仿宋" w:hAnsi="仿宋" w:hint="eastAsia"/>
          <w:sz w:val="32"/>
          <w:szCs w:val="32"/>
        </w:rPr>
      </w:pPr>
      <w:r>
        <w:rPr>
          <w:rFonts w:ascii="仿宋" w:eastAsia="仿宋" w:hAnsi="仿宋"/>
          <w:noProof/>
          <w:sz w:val="32"/>
          <w:szCs w:val="32"/>
        </w:rPr>
        <w:lastRenderedPageBreak/>
        <w:drawing>
          <wp:anchor distT="0" distB="0" distL="114300" distR="114300" simplePos="0" relativeHeight="251665408" behindDoc="1" locked="0" layoutInCell="1" allowOverlap="1" wp14:anchorId="6F3FCFC4" wp14:editId="7E1293AD">
            <wp:simplePos x="0" y="0"/>
            <wp:positionH relativeFrom="page">
              <wp:posOffset>1352550</wp:posOffset>
            </wp:positionH>
            <wp:positionV relativeFrom="page">
              <wp:posOffset>4476750</wp:posOffset>
            </wp:positionV>
            <wp:extent cx="5274310" cy="2981960"/>
            <wp:effectExtent l="0" t="0" r="2540" b="8890"/>
            <wp:wrapTopAndBottom/>
            <wp:docPr id="4" name="图片 4" descr="C:\Users\admin\Documents\WeChat Files\wxid_jwf4wpzlprjd22\FileStorage\Temp\16677354300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descr="C:\Users\admin\Documents\WeChat Files\wxid_jwf4wpzlprjd22\FileStorage\Temp\166773543005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29819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仿宋" w:eastAsia="仿宋" w:hAnsi="仿宋"/>
          <w:noProof/>
          <w:sz w:val="32"/>
          <w:szCs w:val="32"/>
        </w:rPr>
        <w:drawing>
          <wp:anchor distT="0" distB="0" distL="114300" distR="114300" simplePos="0" relativeHeight="251664384" behindDoc="1" locked="0" layoutInCell="1" allowOverlap="1" wp14:anchorId="1E46848D" wp14:editId="1257E8B2">
            <wp:simplePos x="0" y="0"/>
            <wp:positionH relativeFrom="page">
              <wp:posOffset>1352550</wp:posOffset>
            </wp:positionH>
            <wp:positionV relativeFrom="page">
              <wp:posOffset>1247775</wp:posOffset>
            </wp:positionV>
            <wp:extent cx="5274310" cy="2762250"/>
            <wp:effectExtent l="0" t="0" r="2540" b="0"/>
            <wp:wrapTopAndBottom/>
            <wp:docPr id="5" name="图片 5" descr="C:\Users\admin\Documents\WeChat Files\wxid_jwf4wpzlprjd22\FileStorage\Temp\16677349848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descr="C:\Users\admin\Documents\WeChat Files\wxid_jwf4wpzlprjd22\FileStorage\Temp\1667734984849.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74310" cy="27622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1D5EDB" w:rsidRPr="0010507A" w:rsidRDefault="001D5EDB" w:rsidP="001D5EDB">
      <w:pPr>
        <w:spacing w:line="570" w:lineRule="exact"/>
        <w:ind w:firstLineChars="200" w:firstLine="617"/>
        <w:rPr>
          <w:rFonts w:ascii="黑体" w:eastAsia="黑体" w:hAnsi="黑体"/>
          <w:bCs/>
          <w:sz w:val="32"/>
          <w:szCs w:val="32"/>
        </w:rPr>
      </w:pPr>
      <w:r w:rsidRPr="0010507A">
        <w:rPr>
          <w:rFonts w:ascii="黑体" w:eastAsia="黑体" w:hAnsi="黑体" w:hint="eastAsia"/>
          <w:bCs/>
          <w:sz w:val="32"/>
          <w:szCs w:val="32"/>
        </w:rPr>
        <w:t>三、相关材料上传</w:t>
      </w:r>
    </w:p>
    <w:p w:rsidR="001D5EDB" w:rsidRDefault="001D5EDB" w:rsidP="001D5EDB">
      <w:pPr>
        <w:spacing w:line="570" w:lineRule="exact"/>
        <w:ind w:firstLineChars="200" w:firstLine="617"/>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（一）师承学习人员附件</w:t>
      </w:r>
    </w:p>
    <w:p w:rsidR="001D5EDB" w:rsidRDefault="001D5EDB" w:rsidP="001D5EDB">
      <w:pPr>
        <w:spacing w:line="570" w:lineRule="exact"/>
        <w:ind w:firstLineChars="200" w:firstLine="617"/>
        <w:rPr>
          <w:rFonts w:ascii="仿宋_GB2312" w:eastAsia="仿宋_GB2312" w:hAnsi="仿宋" w:hint="eastAsia"/>
          <w:sz w:val="32"/>
          <w:szCs w:val="32"/>
        </w:rPr>
      </w:pPr>
      <w:r>
        <w:rPr>
          <w:rFonts w:ascii="仿宋_GB2312" w:eastAsia="仿宋_GB2312" w:hAnsi="仿宋" w:hint="eastAsia"/>
          <w:sz w:val="32"/>
          <w:szCs w:val="32"/>
        </w:rPr>
        <w:t>点击左侧相关信息按钮，选择相应材料上传。可通过预览查看相关材料上传是否正确、是否清晰（上传材料必须清晰可视，考核合格考生全部材料将作为考生档案存档），全部上传并确定无误后，</w:t>
      </w:r>
      <w:r>
        <w:rPr>
          <w:rFonts w:ascii="仿宋_GB2312" w:eastAsia="仿宋_GB2312" w:hAnsi="仿宋" w:hint="eastAsia"/>
          <w:sz w:val="32"/>
          <w:szCs w:val="32"/>
        </w:rPr>
        <w:lastRenderedPageBreak/>
        <w:t>点击下方“提交”按钮，完成报名。</w:t>
      </w:r>
    </w:p>
    <w:p w:rsidR="001D5EDB" w:rsidRDefault="001D5EDB" w:rsidP="00BE096A">
      <w:pPr>
        <w:spacing w:line="570" w:lineRule="exact"/>
        <w:ind w:firstLineChars="200" w:firstLine="617"/>
        <w:rPr>
          <w:rFonts w:ascii="楷体_GB2312" w:eastAsia="楷体_GB2312" w:hAnsi="楷体_GB2312" w:cs="楷体_GB2312" w:hint="eastAsia"/>
          <w:sz w:val="32"/>
          <w:szCs w:val="32"/>
        </w:rPr>
      </w:pPr>
      <w:r>
        <w:rPr>
          <w:rFonts w:ascii="仿宋" w:eastAsia="仿宋" w:hAnsi="仿宋"/>
          <w:noProof/>
          <w:sz w:val="32"/>
          <w:szCs w:val="32"/>
        </w:rPr>
        <w:drawing>
          <wp:anchor distT="0" distB="0" distL="114300" distR="114300" simplePos="0" relativeHeight="251666432" behindDoc="1" locked="0" layoutInCell="1" allowOverlap="1">
            <wp:simplePos x="0" y="0"/>
            <wp:positionH relativeFrom="page">
              <wp:posOffset>1076325</wp:posOffset>
            </wp:positionH>
            <wp:positionV relativeFrom="page">
              <wp:posOffset>1743075</wp:posOffset>
            </wp:positionV>
            <wp:extent cx="5274310" cy="2861310"/>
            <wp:effectExtent l="0" t="0" r="2540" b="0"/>
            <wp:wrapTopAndBottom/>
            <wp:docPr id="3" name="图片 3" descr="C:\Users\admin\Documents\WeChat Files\wxid_jwf4wpzlprjd22\FileStorage\Temp\16677357635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descr="C:\Users\admin\Documents\WeChat Files\wxid_jwf4wpzlprjd22\FileStorage\Temp\1667735763516.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74310" cy="28613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楷体_GB2312" w:eastAsia="楷体_GB2312" w:hAnsi="楷体_GB2312" w:cs="楷体_GB2312" w:hint="eastAsia"/>
          <w:sz w:val="32"/>
          <w:szCs w:val="32"/>
        </w:rPr>
        <w:t>（二）多年实践学员附件</w:t>
      </w:r>
    </w:p>
    <w:p w:rsidR="001D5EDB" w:rsidRDefault="001D5EDB" w:rsidP="001D5EDB">
      <w:pPr>
        <w:spacing w:line="570" w:lineRule="exact"/>
        <w:ind w:firstLineChars="200" w:firstLine="617"/>
        <w:rPr>
          <w:rFonts w:ascii="仿宋_GB2312" w:eastAsia="仿宋_GB2312" w:hAnsi="仿宋" w:hint="eastAsia"/>
          <w:sz w:val="32"/>
          <w:szCs w:val="32"/>
        </w:rPr>
      </w:pPr>
      <w:r>
        <w:rPr>
          <w:rFonts w:ascii="仿宋_GB2312" w:eastAsia="仿宋_GB2312" w:hAnsi="仿宋" w:hint="eastAsia"/>
          <w:sz w:val="32"/>
          <w:szCs w:val="32"/>
        </w:rPr>
        <w:t>点击左侧相关信息按钮，选择相应材料上传。可通过预览查看相关材料上传是否正确、是否清晰（上传材料必须清晰可视，考核合格考生全部材料将作为考生档案存档），全部上传并确定无误后，点击下方“提交”按钮，完成报名。</w:t>
      </w:r>
    </w:p>
    <w:p w:rsidR="001D5EDB" w:rsidRDefault="001D5EDB" w:rsidP="00BE096A">
      <w:pPr>
        <w:spacing w:line="570" w:lineRule="exact"/>
        <w:ind w:firstLineChars="200" w:firstLine="617"/>
        <w:rPr>
          <w:sz w:val="32"/>
          <w:szCs w:val="32"/>
          <w:lang w:val="en-US" w:eastAsia="zh-CN"/>
        </w:rPr>
        <w:sectPr w:rsidR="001D5EDB">
          <w:footerReference w:type="even" r:id="rId15"/>
          <w:footerReference w:type="default" r:id="rId16"/>
          <w:pgSz w:w="11906" w:h="16838"/>
          <w:pgMar w:top="2098" w:right="1588" w:bottom="1985" w:left="1588" w:header="851" w:footer="1588" w:gutter="0"/>
          <w:cols w:space="720"/>
          <w:titlePg/>
          <w:docGrid w:type="linesAndChars" w:linePitch="289" w:charSpace="-2374"/>
        </w:sectPr>
      </w:pPr>
      <w:r>
        <w:rPr>
          <w:rFonts w:ascii="仿宋" w:eastAsia="仿宋" w:hAnsi="仿宋"/>
          <w:noProof/>
          <w:sz w:val="32"/>
          <w:szCs w:val="32"/>
        </w:rPr>
        <w:drawing>
          <wp:anchor distT="0" distB="0" distL="114300" distR="114300" simplePos="0" relativeHeight="251667456" behindDoc="1" locked="0" layoutInCell="1" allowOverlap="1">
            <wp:simplePos x="0" y="0"/>
            <wp:positionH relativeFrom="page">
              <wp:posOffset>1257300</wp:posOffset>
            </wp:positionH>
            <wp:positionV relativeFrom="page">
              <wp:posOffset>6419850</wp:posOffset>
            </wp:positionV>
            <wp:extent cx="5274310" cy="2527300"/>
            <wp:effectExtent l="0" t="0" r="2540" b="6350"/>
            <wp:wrapTopAndBottom/>
            <wp:docPr id="2" name="图片 2" descr="C:\Users\admin\Documents\WeChat Files\wxid_jwf4wpzlprjd22\FileStorage\Temp\16677356252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descr="C:\Users\admin\Documents\WeChat Files\wxid_jwf4wpzlprjd22\FileStorage\Temp\1667735625207.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74310" cy="25273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0507A">
        <w:rPr>
          <w:rFonts w:ascii="仿宋_GB2312" w:eastAsia="仿宋_GB2312" w:hAnsi="黑体" w:hint="eastAsia"/>
          <w:sz w:val="28"/>
          <w:szCs w:val="28"/>
        </w:rPr>
        <w:t>注：上传材料不清晰可能会导致审核不通过，请广大考生务必注意。</w:t>
      </w:r>
      <w:bookmarkStart w:id="0" w:name="_GoBack"/>
      <w:bookmarkEnd w:id="0"/>
    </w:p>
    <w:p w:rsidR="00B077B0" w:rsidRPr="001D5EDB" w:rsidRDefault="00B077B0">
      <w:pPr>
        <w:rPr>
          <w:lang w:val="en-US"/>
        </w:rPr>
      </w:pPr>
    </w:p>
    <w:sectPr w:rsidR="00B077B0" w:rsidRPr="001D5E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E096A">
    <w:pPr>
      <w:pStyle w:val="a3"/>
      <w:framePr w:wrap="around" w:vAnchor="text" w:hAnchor="margin" w:xAlign="outside" w:y="1"/>
      <w:rPr>
        <w:rStyle w:val="a4"/>
      </w:rPr>
    </w:pPr>
    <w:r>
      <w:fldChar w:fldCharType="begin"/>
    </w:r>
    <w:r>
      <w:rPr>
        <w:rStyle w:val="a4"/>
      </w:rPr>
      <w:instrText xml:space="preserve">PAGE  </w:instrText>
    </w:r>
    <w:r>
      <w:fldChar w:fldCharType="end"/>
    </w:r>
  </w:p>
  <w:p w:rsidR="00000000" w:rsidRDefault="00BE096A">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E096A">
    <w:pPr>
      <w:pStyle w:val="a3"/>
      <w:framePr w:wrap="around" w:vAnchor="text" w:hAnchor="margin" w:xAlign="outside" w:y="1"/>
      <w:ind w:leftChars="135" w:left="283" w:rightChars="169" w:right="355"/>
      <w:jc w:val="right"/>
      <w:rPr>
        <w:rStyle w:val="a4"/>
      </w:rPr>
    </w:pPr>
    <w:r>
      <w:rPr>
        <w:rStyle w:val="a4"/>
        <w:rFonts w:hint="eastAsia"/>
        <w:sz w:val="28"/>
        <w:szCs w:val="28"/>
      </w:rPr>
      <w:t>—</w:t>
    </w:r>
    <w:r>
      <w:rPr>
        <w:rStyle w:val="a4"/>
        <w:rFonts w:hint="eastAsia"/>
        <w:sz w:val="28"/>
        <w:szCs w:val="28"/>
      </w:rPr>
      <w:t xml:space="preserve"> </w:t>
    </w:r>
    <w:r>
      <w:rPr>
        <w:sz w:val="28"/>
        <w:szCs w:val="28"/>
      </w:rPr>
      <w:fldChar w:fldCharType="begin"/>
    </w:r>
    <w:r>
      <w:rPr>
        <w:rStyle w:val="a4"/>
        <w:sz w:val="28"/>
        <w:szCs w:val="28"/>
      </w:rPr>
      <w:instrText xml:space="preserve">PAGE  </w:instrText>
    </w:r>
    <w:r>
      <w:rPr>
        <w:sz w:val="28"/>
        <w:szCs w:val="28"/>
      </w:rPr>
      <w:fldChar w:fldCharType="separate"/>
    </w:r>
    <w:r>
      <w:rPr>
        <w:rStyle w:val="a4"/>
        <w:noProof/>
        <w:sz w:val="28"/>
        <w:szCs w:val="28"/>
      </w:rPr>
      <w:t>7</w:t>
    </w:r>
    <w:r>
      <w:rPr>
        <w:sz w:val="28"/>
        <w:szCs w:val="28"/>
      </w:rPr>
      <w:fldChar w:fldCharType="end"/>
    </w:r>
    <w:r>
      <w:rPr>
        <w:rStyle w:val="a4"/>
        <w:rFonts w:hint="eastAsia"/>
        <w:sz w:val="28"/>
        <w:szCs w:val="28"/>
      </w:rPr>
      <w:t xml:space="preserve"> </w:t>
    </w:r>
    <w:r>
      <w:rPr>
        <w:rStyle w:val="a4"/>
        <w:rFonts w:hint="eastAsia"/>
        <w:sz w:val="28"/>
        <w:szCs w:val="28"/>
      </w:rPr>
      <w:t>—</w:t>
    </w:r>
  </w:p>
  <w:p w:rsidR="00000000" w:rsidRDefault="00BE096A">
    <w:pPr>
      <w:pStyle w:val="a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EDB"/>
    <w:rsid w:val="00041866"/>
    <w:rsid w:val="000448C7"/>
    <w:rsid w:val="000A0CD5"/>
    <w:rsid w:val="000C67DD"/>
    <w:rsid w:val="000F1663"/>
    <w:rsid w:val="000F2C03"/>
    <w:rsid w:val="0013768D"/>
    <w:rsid w:val="001C020E"/>
    <w:rsid w:val="001D5EDB"/>
    <w:rsid w:val="001E6D4F"/>
    <w:rsid w:val="00267593"/>
    <w:rsid w:val="002B25B8"/>
    <w:rsid w:val="002C5001"/>
    <w:rsid w:val="002E5BB5"/>
    <w:rsid w:val="00320BFD"/>
    <w:rsid w:val="00372191"/>
    <w:rsid w:val="0037617F"/>
    <w:rsid w:val="00376366"/>
    <w:rsid w:val="00380535"/>
    <w:rsid w:val="00395C8B"/>
    <w:rsid w:val="003C0A2C"/>
    <w:rsid w:val="00484645"/>
    <w:rsid w:val="0049701B"/>
    <w:rsid w:val="004B1958"/>
    <w:rsid w:val="004C3521"/>
    <w:rsid w:val="005533D9"/>
    <w:rsid w:val="00561FE1"/>
    <w:rsid w:val="00585996"/>
    <w:rsid w:val="005B1EF6"/>
    <w:rsid w:val="005F4B27"/>
    <w:rsid w:val="005F7CA0"/>
    <w:rsid w:val="00613BCF"/>
    <w:rsid w:val="00623A28"/>
    <w:rsid w:val="0065381D"/>
    <w:rsid w:val="00655E8B"/>
    <w:rsid w:val="006A7950"/>
    <w:rsid w:val="006C6CAE"/>
    <w:rsid w:val="006F1ED4"/>
    <w:rsid w:val="00745856"/>
    <w:rsid w:val="00790C7D"/>
    <w:rsid w:val="007B1B66"/>
    <w:rsid w:val="007F07DE"/>
    <w:rsid w:val="00813D06"/>
    <w:rsid w:val="00816BBB"/>
    <w:rsid w:val="00837B9A"/>
    <w:rsid w:val="0084777C"/>
    <w:rsid w:val="008507D2"/>
    <w:rsid w:val="00867A12"/>
    <w:rsid w:val="008A133D"/>
    <w:rsid w:val="008B3C5E"/>
    <w:rsid w:val="008D4CA2"/>
    <w:rsid w:val="009019E0"/>
    <w:rsid w:val="009355A2"/>
    <w:rsid w:val="00944F84"/>
    <w:rsid w:val="00953942"/>
    <w:rsid w:val="0098283A"/>
    <w:rsid w:val="009C683E"/>
    <w:rsid w:val="009D41C8"/>
    <w:rsid w:val="009E1DA1"/>
    <w:rsid w:val="00A37351"/>
    <w:rsid w:val="00A46A50"/>
    <w:rsid w:val="00A964B3"/>
    <w:rsid w:val="00A965E3"/>
    <w:rsid w:val="00AB55CF"/>
    <w:rsid w:val="00B077B0"/>
    <w:rsid w:val="00BB034E"/>
    <w:rsid w:val="00BC1D06"/>
    <w:rsid w:val="00BE096A"/>
    <w:rsid w:val="00C52311"/>
    <w:rsid w:val="00CA16C0"/>
    <w:rsid w:val="00D21DD3"/>
    <w:rsid w:val="00D57CB4"/>
    <w:rsid w:val="00D62E3C"/>
    <w:rsid w:val="00DE421E"/>
    <w:rsid w:val="00E01573"/>
    <w:rsid w:val="00E839CB"/>
    <w:rsid w:val="00E86E09"/>
    <w:rsid w:val="00EA19E9"/>
    <w:rsid w:val="00EF763F"/>
    <w:rsid w:val="00F04B8A"/>
    <w:rsid w:val="00F45CF6"/>
    <w:rsid w:val="00F66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02900C-C3A5-48D6-B98C-0970B8242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EDB"/>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1D5EDB"/>
    <w:pPr>
      <w:tabs>
        <w:tab w:val="center" w:pos="4153"/>
        <w:tab w:val="right" w:pos="8306"/>
      </w:tabs>
      <w:snapToGrid w:val="0"/>
      <w:jc w:val="left"/>
    </w:pPr>
    <w:rPr>
      <w:sz w:val="18"/>
      <w:szCs w:val="18"/>
    </w:rPr>
  </w:style>
  <w:style w:type="character" w:customStyle="1" w:styleId="Char">
    <w:name w:val="页脚 Char"/>
    <w:basedOn w:val="a0"/>
    <w:link w:val="a3"/>
    <w:rsid w:val="001D5EDB"/>
    <w:rPr>
      <w:rFonts w:ascii="Times New Roman" w:eastAsia="宋体" w:hAnsi="Times New Roman" w:cs="Times New Roman"/>
      <w:sz w:val="18"/>
      <w:szCs w:val="18"/>
    </w:rPr>
  </w:style>
  <w:style w:type="character" w:styleId="a4">
    <w:name w:val="page number"/>
    <w:basedOn w:val="a0"/>
    <w:rsid w:val="001D5EDB"/>
  </w:style>
  <w:style w:type="character" w:styleId="a5">
    <w:name w:val="Hyperlink"/>
    <w:basedOn w:val="a0"/>
    <w:qFormat/>
    <w:rsid w:val="001D5EDB"/>
    <w:rPr>
      <w:rFonts w:ascii="Calibri" w:eastAsia="宋体" w:hAnsi="Calibri"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1.png"/><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oter" Target="footer1.xml"/><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hyperlink" Target="http://wjw.nmg.gov.cn" TargetMode="Externa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180</Words>
  <Characters>1026</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综合保障中心政务服务科_袁春艳</dc:creator>
  <cp:keywords/>
  <dc:description/>
  <cp:lastModifiedBy>综合保障中心政务服务科_袁春艳</cp:lastModifiedBy>
  <cp:revision>1</cp:revision>
  <dcterms:created xsi:type="dcterms:W3CDTF">2022-12-17T06:17:00Z</dcterms:created>
  <dcterms:modified xsi:type="dcterms:W3CDTF">2022-12-17T06:36:00Z</dcterms:modified>
</cp:coreProperties>
</file>