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07" w:rsidRPr="00F2444D" w:rsidRDefault="00BE7F07" w:rsidP="00BE7F07">
      <w:pPr>
        <w:spacing w:line="560" w:lineRule="exact"/>
        <w:rPr>
          <w:rFonts w:ascii="黑体" w:eastAsia="黑体" w:hAnsi="黑体"/>
          <w:sz w:val="32"/>
          <w:szCs w:val="32"/>
        </w:rPr>
      </w:pPr>
      <w:r w:rsidRPr="00F2444D">
        <w:rPr>
          <w:rFonts w:ascii="黑体" w:eastAsia="黑体" w:hAnsi="黑体" w:hint="eastAsia"/>
          <w:sz w:val="32"/>
          <w:szCs w:val="32"/>
        </w:rPr>
        <w:t>附件1</w:t>
      </w:r>
    </w:p>
    <w:p w:rsidR="00BE7F07" w:rsidRDefault="00BE7F07" w:rsidP="00BE7F07">
      <w:pPr>
        <w:spacing w:line="560" w:lineRule="exact"/>
        <w:rPr>
          <w:rFonts w:ascii="宋体" w:hAnsi="宋体"/>
          <w:sz w:val="28"/>
          <w:szCs w:val="28"/>
        </w:rPr>
      </w:pPr>
    </w:p>
    <w:p w:rsidR="00BE7F07" w:rsidRDefault="00BE7F07" w:rsidP="00BE7F07">
      <w:pPr>
        <w:spacing w:line="560" w:lineRule="exact"/>
        <w:jc w:val="center"/>
        <w:rPr>
          <w:rFonts w:ascii="方正小标宋_GBK" w:eastAsia="方正小标宋_GBK" w:hAnsi="黑体" w:hint="eastAsia"/>
          <w:color w:val="000000"/>
          <w:sz w:val="40"/>
          <w:szCs w:val="40"/>
        </w:rPr>
      </w:pPr>
      <w:r>
        <w:rPr>
          <w:rFonts w:ascii="方正小标宋_GBK" w:eastAsia="方正小标宋_GBK" w:hAnsi="黑体" w:hint="eastAsia"/>
          <w:color w:val="000000"/>
          <w:sz w:val="40"/>
          <w:szCs w:val="40"/>
        </w:rPr>
        <w:t>2022年内蒙古自治区中医类别蒙医、蒙护</w:t>
      </w:r>
    </w:p>
    <w:p w:rsidR="00BE7F07" w:rsidRDefault="00BE7F07" w:rsidP="00BE7F07">
      <w:pPr>
        <w:spacing w:line="560" w:lineRule="exact"/>
        <w:jc w:val="center"/>
        <w:rPr>
          <w:rFonts w:ascii="方正小标宋_GBK" w:eastAsia="方正小标宋_GBK" w:hAnsi="黑体" w:hint="eastAsia"/>
          <w:color w:val="000000"/>
          <w:sz w:val="40"/>
          <w:szCs w:val="40"/>
        </w:rPr>
      </w:pPr>
      <w:r>
        <w:rPr>
          <w:rFonts w:ascii="方正小标宋_GBK" w:eastAsia="方正小标宋_GBK" w:hAnsi="黑体" w:hint="eastAsia"/>
          <w:color w:val="000000"/>
          <w:sz w:val="40"/>
          <w:szCs w:val="40"/>
        </w:rPr>
        <w:t>高中级专业技术资格专业知识和</w:t>
      </w:r>
    </w:p>
    <w:p w:rsidR="00BE7F07" w:rsidRDefault="00BE7F07" w:rsidP="00BE7F07">
      <w:pPr>
        <w:spacing w:line="560" w:lineRule="exact"/>
        <w:jc w:val="center"/>
        <w:rPr>
          <w:rFonts w:ascii="方正小标宋_GBK" w:eastAsia="方正小标宋_GBK" w:hAnsi="黑体"/>
          <w:color w:val="000000"/>
          <w:sz w:val="40"/>
          <w:szCs w:val="40"/>
        </w:rPr>
      </w:pPr>
      <w:r>
        <w:rPr>
          <w:rFonts w:ascii="方正小标宋_GBK" w:eastAsia="方正小标宋_GBK" w:hAnsi="黑体" w:hint="eastAsia"/>
          <w:color w:val="000000"/>
          <w:sz w:val="40"/>
          <w:szCs w:val="40"/>
        </w:rPr>
        <w:t>实践能力考试专业设置表</w:t>
      </w:r>
    </w:p>
    <w:p w:rsidR="00BE7F07" w:rsidRDefault="00BE7F07" w:rsidP="00BE7F07">
      <w:pPr>
        <w:spacing w:afterLines="50" w:after="144" w:line="560" w:lineRule="exact"/>
        <w:jc w:val="center"/>
        <w:rPr>
          <w:rFonts w:ascii="方正小标宋_GBK" w:eastAsia="方正小标宋_GBK" w:hAnsi="黑体"/>
          <w:color w:val="000000"/>
          <w:sz w:val="40"/>
          <w:szCs w:val="40"/>
        </w:rPr>
      </w:pPr>
    </w:p>
    <w:tbl>
      <w:tblPr>
        <w:tblW w:w="8343" w:type="dxa"/>
        <w:jc w:val="center"/>
        <w:tblLayout w:type="fixed"/>
        <w:tblLook w:val="0000" w:firstRow="0" w:lastRow="0" w:firstColumn="0" w:lastColumn="0" w:noHBand="0" w:noVBand="0"/>
      </w:tblPr>
      <w:tblGrid>
        <w:gridCol w:w="4773"/>
        <w:gridCol w:w="3570"/>
      </w:tblGrid>
      <w:tr w:rsidR="00BE7F07" w:rsidTr="00F2444D">
        <w:trPr>
          <w:tblHeader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 业 名 称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 业 编 码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蒙医全科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001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蒙医内科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002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蒙医外科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003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蒙医妇科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004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蒙医儿科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005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蒙医骨伤科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006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蒙医疗术科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007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蒙医皮肤科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008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蒙医五官科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009</w:t>
            </w:r>
          </w:p>
        </w:tc>
      </w:tr>
      <w:tr w:rsidR="00BE7F07" w:rsidTr="00F2444D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left"/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蒙医护理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F07" w:rsidRDefault="00BE7F07" w:rsidP="00F2444D">
            <w:pPr>
              <w:widowControl/>
              <w:spacing w:line="0" w:lineRule="atLeas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 w:val="24"/>
              </w:rPr>
              <w:t>010</w:t>
            </w:r>
          </w:p>
        </w:tc>
      </w:tr>
    </w:tbl>
    <w:p w:rsidR="00BE7F07" w:rsidRDefault="00BE7F07" w:rsidP="00BE7F07">
      <w:pPr>
        <w:widowControl/>
        <w:spacing w:line="0" w:lineRule="atLeast"/>
        <w:ind w:firstLineChars="98" w:firstLine="224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bCs/>
          <w:color w:val="000000"/>
          <w:kern w:val="0"/>
          <w:sz w:val="24"/>
        </w:rPr>
        <w:t>注：以上专业均适用于正高级、副高级和中级考试。</w:t>
      </w:r>
    </w:p>
    <w:p w:rsidR="00BE7F07" w:rsidRDefault="00BE7F07" w:rsidP="00BE7F07">
      <w:pPr>
        <w:widowControl/>
        <w:spacing w:line="0" w:lineRule="atLeast"/>
        <w:ind w:firstLineChars="98" w:firstLine="224"/>
        <w:jc w:val="left"/>
        <w:rPr>
          <w:rFonts w:ascii="宋体" w:hAnsi="宋体" w:cs="Arial"/>
          <w:kern w:val="0"/>
          <w:sz w:val="24"/>
        </w:rPr>
      </w:pPr>
    </w:p>
    <w:p w:rsidR="00BE7F07" w:rsidRDefault="00BE7F07" w:rsidP="00BE7F07">
      <w:pPr>
        <w:widowControl/>
        <w:spacing w:line="0" w:lineRule="atLeast"/>
        <w:ind w:firstLineChars="98" w:firstLine="224"/>
        <w:jc w:val="left"/>
        <w:rPr>
          <w:rFonts w:ascii="宋体" w:hAnsi="宋体" w:cs="Arial"/>
          <w:kern w:val="0"/>
          <w:sz w:val="24"/>
        </w:rPr>
      </w:pPr>
    </w:p>
    <w:p w:rsidR="00BE7F07" w:rsidRPr="00F2444D" w:rsidRDefault="00BE7F07" w:rsidP="00BE7F07">
      <w:pPr>
        <w:widowControl/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br w:type="page"/>
      </w:r>
      <w:r w:rsidRPr="00F2444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E7F07" w:rsidRDefault="00BE7F07" w:rsidP="00BE7F07">
      <w:pPr>
        <w:widowControl/>
        <w:spacing w:line="40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</w:p>
    <w:p w:rsidR="00BE7F07" w:rsidRDefault="00BE7F07" w:rsidP="00BE7F07">
      <w:pPr>
        <w:spacing w:line="440" w:lineRule="exact"/>
        <w:jc w:val="center"/>
        <w:rPr>
          <w:rFonts w:ascii="方正小标宋_GBK" w:eastAsia="方正小标宋_GBK" w:hAnsi="黑体" w:hint="eastAsia"/>
          <w:sz w:val="40"/>
          <w:szCs w:val="40"/>
        </w:rPr>
      </w:pPr>
      <w:r>
        <w:rPr>
          <w:rFonts w:ascii="方正小标宋_GBK" w:eastAsia="方正小标宋_GBK" w:hAnsi="黑体" w:hint="eastAsia"/>
          <w:sz w:val="40"/>
          <w:szCs w:val="40"/>
        </w:rPr>
        <w:t>内蒙古自治区中医类别蒙医、蒙护高中级专业技术资格专业知识和实践能力考试报名表</w:t>
      </w:r>
    </w:p>
    <w:p w:rsidR="00BE7F07" w:rsidRDefault="00BE7F07" w:rsidP="00BE7F07">
      <w:pPr>
        <w:spacing w:line="440" w:lineRule="exact"/>
        <w:ind w:firstLineChars="400" w:firstLine="1554"/>
        <w:rPr>
          <w:rFonts w:ascii="方正小标宋_GBK" w:eastAsia="方正小标宋_GBK" w:hAnsi="黑体" w:hint="eastAsia"/>
          <w:sz w:val="40"/>
          <w:szCs w:val="40"/>
        </w:rPr>
      </w:pPr>
    </w:p>
    <w:p w:rsidR="00BE7F07" w:rsidRDefault="00BE7F07" w:rsidP="00BE7F07">
      <w:pPr>
        <w:spacing w:line="440" w:lineRule="exact"/>
        <w:ind w:firstLineChars="400" w:firstLine="1554"/>
        <w:rPr>
          <w:rFonts w:ascii="方正小标宋_GBK" w:eastAsia="方正小标宋_GBK" w:hAnsi="黑体" w:hint="eastAsia"/>
          <w:sz w:val="40"/>
          <w:szCs w:val="40"/>
        </w:rPr>
      </w:pPr>
    </w:p>
    <w:p w:rsidR="00BE7F07" w:rsidRDefault="00BE7F07" w:rsidP="00BE7F07">
      <w:r>
        <w:rPr>
          <w:rFonts w:hint="eastAsia"/>
        </w:rPr>
        <w:t>考生编号：</w:t>
      </w:r>
      <w:r>
        <w:t xml:space="preserve">                                               </w:t>
      </w:r>
      <w:r>
        <w:rPr>
          <w:rFonts w:hint="eastAsia"/>
        </w:rPr>
        <w:t>确认报名点：</w:t>
      </w:r>
      <w:r>
        <w:t xml:space="preserve">                                                  </w:t>
      </w:r>
    </w:p>
    <w:tbl>
      <w:tblPr>
        <w:tblpPr w:leftFromText="180" w:rightFromText="180" w:vertAnchor="text" w:horzAnchor="margin" w:tblpXSpec="center" w:tblpY="2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569"/>
        <w:gridCol w:w="1701"/>
        <w:gridCol w:w="197"/>
        <w:gridCol w:w="694"/>
        <w:gridCol w:w="1072"/>
        <w:gridCol w:w="7"/>
        <w:gridCol w:w="1570"/>
        <w:gridCol w:w="1457"/>
      </w:tblGrid>
      <w:tr w:rsidR="00BE7F07" w:rsidTr="00F2444D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E7F07" w:rsidTr="00F2444D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报考信息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拟申报资格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  <w:jc w:val="left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  <w:jc w:val="lef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现有技术资格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现有资格取得年月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执业类别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现有资格聘任年月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申报专业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参评学历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参评学位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</w:p>
        </w:tc>
      </w:tr>
      <w:tr w:rsidR="00BE7F07" w:rsidTr="00F2444D">
        <w:trPr>
          <w:trHeight w:val="13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单位所属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类：旗县区</w:t>
            </w:r>
          </w:p>
          <w:p w:rsidR="00BE7F07" w:rsidRDefault="00BE7F07" w:rsidP="00F2444D">
            <w:pPr>
              <w:spacing w:line="3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类：盟市（直属单位）</w:t>
            </w:r>
          </w:p>
          <w:p w:rsidR="00BE7F07" w:rsidRDefault="00BE7F07" w:rsidP="00F2444D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类：自治区（直属单位）</w:t>
            </w:r>
          </w:p>
          <w:p w:rsidR="00BE7F07" w:rsidRDefault="00BE7F07" w:rsidP="00F2444D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类：区外</w:t>
            </w:r>
          </w:p>
        </w:tc>
      </w:tr>
      <w:tr w:rsidR="00BE7F07" w:rsidTr="00F2444D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</w:tr>
      <w:tr w:rsidR="00BE7F07" w:rsidTr="00F2444D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7" w:rsidRDefault="00BE7F07" w:rsidP="00F2444D">
            <w:pPr>
              <w:spacing w:line="340" w:lineRule="exact"/>
            </w:pPr>
          </w:p>
        </w:tc>
      </w:tr>
      <w:tr w:rsidR="00BE7F07" w:rsidTr="00F2444D">
        <w:trPr>
          <w:trHeight w:val="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ind w:right="735"/>
            </w:pPr>
          </w:p>
          <w:p w:rsidR="00BE7F07" w:rsidRDefault="00BE7F07" w:rsidP="00F2444D">
            <w:pPr>
              <w:spacing w:line="340" w:lineRule="exact"/>
              <w:ind w:right="735"/>
            </w:pPr>
          </w:p>
          <w:p w:rsidR="00BE7F07" w:rsidRDefault="00BE7F07" w:rsidP="00F2444D">
            <w:pPr>
              <w:spacing w:line="340" w:lineRule="exact"/>
              <w:ind w:right="735"/>
            </w:pPr>
          </w:p>
          <w:p w:rsidR="00BE7F07" w:rsidRDefault="00BE7F07" w:rsidP="00F2444D">
            <w:pPr>
              <w:spacing w:line="340" w:lineRule="exact"/>
              <w:ind w:right="735"/>
            </w:pPr>
            <w:r>
              <w:t xml:space="preserve">       </w:t>
            </w:r>
            <w:r>
              <w:rPr>
                <w:rFonts w:hint="eastAsia"/>
              </w:rPr>
              <w:t>所在单位人事部门（盖章）</w:t>
            </w:r>
          </w:p>
          <w:p w:rsidR="00BE7F07" w:rsidRDefault="00BE7F07" w:rsidP="00F2444D">
            <w:pPr>
              <w:spacing w:line="340" w:lineRule="exact"/>
              <w:ind w:right="315" w:firstLineChars="1150" w:firstLine="2282"/>
            </w:pPr>
          </w:p>
          <w:p w:rsidR="00BE7F07" w:rsidRDefault="00BE7F07" w:rsidP="00F2444D">
            <w:pPr>
              <w:spacing w:line="340" w:lineRule="exact"/>
              <w:ind w:right="315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7" w:rsidRDefault="00BE7F07" w:rsidP="00F2444D">
            <w:pPr>
              <w:spacing w:line="340" w:lineRule="exact"/>
              <w:jc w:val="right"/>
            </w:pPr>
            <w:r>
              <w:t xml:space="preserve">       </w:t>
            </w:r>
          </w:p>
          <w:p w:rsidR="00BE7F07" w:rsidRDefault="00BE7F07" w:rsidP="00F2444D">
            <w:pPr>
              <w:spacing w:line="340" w:lineRule="exact"/>
              <w:jc w:val="right"/>
            </w:pPr>
          </w:p>
          <w:p w:rsidR="00BE7F07" w:rsidRDefault="00BE7F07" w:rsidP="00F2444D">
            <w:pPr>
              <w:spacing w:line="340" w:lineRule="exact"/>
              <w:jc w:val="right"/>
            </w:pPr>
          </w:p>
          <w:p w:rsidR="00BE7F07" w:rsidRDefault="00BE7F07" w:rsidP="00F2444D">
            <w:pPr>
              <w:spacing w:line="340" w:lineRule="exact"/>
              <w:jc w:val="right"/>
            </w:pPr>
            <w:r>
              <w:t xml:space="preserve"> </w:t>
            </w:r>
            <w:r>
              <w:rPr>
                <w:rFonts w:hint="eastAsia"/>
              </w:rPr>
              <w:t>所在单位上级主管部门（盖章）</w:t>
            </w:r>
          </w:p>
          <w:p w:rsidR="00BE7F07" w:rsidRDefault="00BE7F07" w:rsidP="00F2444D">
            <w:pPr>
              <w:spacing w:line="340" w:lineRule="exact"/>
              <w:jc w:val="right"/>
            </w:pPr>
            <w:r>
              <w:t xml:space="preserve">                    </w:t>
            </w:r>
          </w:p>
          <w:p w:rsidR="00BE7F07" w:rsidRDefault="00BE7F07" w:rsidP="00F2444D">
            <w:pPr>
              <w:spacing w:line="34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BE7F07" w:rsidRDefault="00BE7F07" w:rsidP="00BE7F07">
      <w:pPr>
        <w:spacing w:line="340" w:lineRule="exact"/>
      </w:pPr>
      <w:r>
        <w:rPr>
          <w:rFonts w:hint="eastAsia"/>
          <w:sz w:val="24"/>
        </w:rPr>
        <w:t>考生本人签字</w:t>
      </w:r>
      <w:r>
        <w:rPr>
          <w:rFonts w:hint="eastAsia"/>
        </w:rPr>
        <w:t>：</w:t>
      </w:r>
      <w:r>
        <w:t xml:space="preserve">                                     </w:t>
      </w:r>
      <w:r>
        <w:rPr>
          <w:rFonts w:hint="eastAsia"/>
        </w:rPr>
        <w:t>日期：</w:t>
      </w:r>
      <w:r>
        <w:t xml:space="preserve">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</w:p>
    <w:p w:rsidR="00BE7F07" w:rsidRDefault="00BE7F07" w:rsidP="00BE7F07">
      <w:pPr>
        <w:tabs>
          <w:tab w:val="left" w:pos="360"/>
        </w:tabs>
        <w:spacing w:line="340" w:lineRule="exac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填写内容必须真实、完整。</w:t>
      </w:r>
    </w:p>
    <w:p w:rsidR="00BE7F07" w:rsidRDefault="00BE7F07" w:rsidP="00BE7F07">
      <w:pPr>
        <w:spacing w:line="340" w:lineRule="exac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此表须考生仔细核对后签字确认，一旦确认不得修改。</w:t>
      </w:r>
    </w:p>
    <w:p w:rsidR="00BE7F07" w:rsidRDefault="00BE7F07" w:rsidP="00BE7F07">
      <w:pPr>
        <w:spacing w:line="340" w:lineRule="exact"/>
        <w:rPr>
          <w:rFonts w:hint="eastAsia"/>
        </w:rPr>
      </w:pPr>
    </w:p>
    <w:p w:rsidR="00BE7F07" w:rsidRDefault="00BE7F07" w:rsidP="00BE7F07">
      <w:pPr>
        <w:ind w:leftChars="162" w:left="321" w:rightChars="130" w:right="258" w:firstLineChars="100" w:firstLine="308"/>
        <w:rPr>
          <w:rFonts w:hint="eastAsia"/>
          <w:sz w:val="32"/>
          <w:szCs w:val="32"/>
          <w:lang w:val="en-US" w:eastAsia="zh-CN"/>
        </w:rPr>
      </w:pPr>
    </w:p>
    <w:p w:rsidR="00BE7F07" w:rsidRDefault="00BE7F07" w:rsidP="00BE7F07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BE7F07">
          <w:footerReference w:type="even" r:id="rId4"/>
          <w:footerReference w:type="default" r:id="rId5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289" w:charSpace="-2374"/>
        </w:sectPr>
      </w:pPr>
    </w:p>
    <w:p w:rsidR="00B077B0" w:rsidRPr="00BE7F07" w:rsidRDefault="00B077B0">
      <w:pPr>
        <w:rPr>
          <w:lang w:val="en-US"/>
        </w:rPr>
      </w:pPr>
      <w:bookmarkStart w:id="0" w:name="_GoBack"/>
      <w:bookmarkEnd w:id="0"/>
    </w:p>
    <w:sectPr w:rsidR="00B077B0" w:rsidRPr="00BE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7F0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BE7F0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7F07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BE7F0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07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BE7F07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EC015-AC6E-4699-8DF8-DAC0D5F7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0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7F0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B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2022-05-26T08:00:00Z</dcterms:created>
  <dcterms:modified xsi:type="dcterms:W3CDTF">2022-05-26T08:01:00Z</dcterms:modified>
</cp:coreProperties>
</file>