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48" w:rsidRDefault="00432948" w:rsidP="00432948">
      <w:pPr>
        <w:ind w:right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32948" w:rsidRDefault="00432948" w:rsidP="00432948">
      <w:pPr>
        <w:ind w:right="640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432948" w:rsidRDefault="00432948" w:rsidP="00432948">
      <w:pPr>
        <w:ind w:right="640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/>
          <w:sz w:val="40"/>
          <w:szCs w:val="40"/>
        </w:rPr>
        <w:t xml:space="preserve">  </w:t>
      </w:r>
      <w:r>
        <w:rPr>
          <w:rFonts w:ascii="方正小标宋_GBK" w:eastAsia="方正小标宋_GBK" w:hint="eastAsia"/>
          <w:sz w:val="40"/>
          <w:szCs w:val="40"/>
        </w:rPr>
        <w:t xml:space="preserve"> 内蒙古自治区医院评审工作领导小组</w:t>
      </w:r>
    </w:p>
    <w:p w:rsidR="00432948" w:rsidRDefault="00432948" w:rsidP="00432948">
      <w:pPr>
        <w:ind w:right="640"/>
        <w:jc w:val="left"/>
        <w:rPr>
          <w:rFonts w:ascii="仿宋_GB2312" w:eastAsia="仿宋_GB2312"/>
          <w:sz w:val="32"/>
          <w:szCs w:val="32"/>
        </w:rPr>
      </w:pPr>
    </w:p>
    <w:p w:rsidR="00432948" w:rsidRDefault="00432948" w:rsidP="00432948">
      <w:pPr>
        <w:ind w:right="-58" w:firstLineChars="200" w:firstLine="61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</w:t>
      </w:r>
      <w:r>
        <w:rPr>
          <w:rFonts w:ascii="仿宋_GB2312" w:eastAsia="仿宋_GB2312"/>
          <w:sz w:val="32"/>
          <w:szCs w:val="32"/>
        </w:rPr>
        <w:t>：</w:t>
      </w:r>
      <w:proofErr w:type="gramStart"/>
      <w:r>
        <w:rPr>
          <w:rFonts w:ascii="仿宋_GB2312" w:eastAsia="仿宋_GB2312" w:hint="eastAsia"/>
          <w:sz w:val="32"/>
          <w:szCs w:val="32"/>
        </w:rPr>
        <w:t>许宏智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自治区</w:t>
      </w:r>
      <w:r>
        <w:rPr>
          <w:rFonts w:ascii="仿宋_GB2312" w:eastAsia="仿宋_GB2312"/>
          <w:sz w:val="32"/>
          <w:szCs w:val="32"/>
        </w:rPr>
        <w:t>卫生健康委主任</w:t>
      </w:r>
    </w:p>
    <w:p w:rsidR="00432948" w:rsidRDefault="00432948" w:rsidP="00432948">
      <w:pPr>
        <w:ind w:right="-58" w:firstLineChars="200" w:firstLine="61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王占国  自治区</w:t>
      </w:r>
      <w:r>
        <w:rPr>
          <w:rFonts w:ascii="仿宋_GB2312" w:eastAsia="仿宋_GB2312"/>
          <w:sz w:val="32"/>
          <w:szCs w:val="32"/>
        </w:rPr>
        <w:t>卫生健康委</w:t>
      </w:r>
      <w:r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/>
          <w:sz w:val="32"/>
          <w:szCs w:val="32"/>
        </w:rPr>
        <w:t>主任</w:t>
      </w:r>
    </w:p>
    <w:p w:rsidR="00432948" w:rsidRDefault="00432948" w:rsidP="00432948">
      <w:pPr>
        <w:ind w:right="-58" w:firstLineChars="200" w:firstLine="61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曹铁军  自治区</w:t>
      </w:r>
      <w:r>
        <w:rPr>
          <w:rFonts w:ascii="仿宋_GB2312" w:eastAsia="仿宋_GB2312"/>
          <w:sz w:val="32"/>
          <w:szCs w:val="32"/>
        </w:rPr>
        <w:t>卫生健康委</w:t>
      </w:r>
      <w:proofErr w:type="gramStart"/>
      <w:r>
        <w:rPr>
          <w:rFonts w:ascii="仿宋_GB2312" w:eastAsia="仿宋_GB2312"/>
          <w:sz w:val="32"/>
          <w:szCs w:val="32"/>
        </w:rPr>
        <w:t>医</w:t>
      </w:r>
      <w:proofErr w:type="gramEnd"/>
      <w:r>
        <w:rPr>
          <w:rFonts w:ascii="仿宋_GB2312" w:eastAsia="仿宋_GB2312"/>
          <w:sz w:val="32"/>
          <w:szCs w:val="32"/>
        </w:rPr>
        <w:t>政</w:t>
      </w:r>
      <w:proofErr w:type="gramStart"/>
      <w:r>
        <w:rPr>
          <w:rFonts w:ascii="仿宋_GB2312" w:eastAsia="仿宋_GB2312"/>
          <w:sz w:val="32"/>
          <w:szCs w:val="32"/>
        </w:rPr>
        <w:t>医</w:t>
      </w:r>
      <w:proofErr w:type="gramEnd"/>
      <w:r>
        <w:rPr>
          <w:rFonts w:ascii="仿宋_GB2312" w:eastAsia="仿宋_GB2312"/>
          <w:sz w:val="32"/>
          <w:szCs w:val="32"/>
        </w:rPr>
        <w:t>管局局长</w:t>
      </w:r>
    </w:p>
    <w:p w:rsidR="00432948" w:rsidRDefault="00432948" w:rsidP="00432948">
      <w:pPr>
        <w:spacing w:line="550" w:lineRule="exact"/>
        <w:ind w:firstLineChars="200" w:firstLine="61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席鹏飞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自治</w:t>
      </w:r>
      <w:r>
        <w:rPr>
          <w:rFonts w:ascii="仿宋_GB2312" w:eastAsia="仿宋_GB2312" w:hAnsi="宋体"/>
          <w:sz w:val="32"/>
          <w:szCs w:val="32"/>
        </w:rPr>
        <w:t>区卫生健康委</w:t>
      </w:r>
      <w:r>
        <w:rPr>
          <w:rFonts w:ascii="仿宋_GB2312" w:eastAsia="仿宋_GB2312" w:hAnsi="宋体" w:hint="eastAsia"/>
          <w:sz w:val="32"/>
          <w:szCs w:val="32"/>
        </w:rPr>
        <w:t>财务</w:t>
      </w:r>
      <w:r>
        <w:rPr>
          <w:rFonts w:ascii="仿宋_GB2312" w:eastAsia="仿宋_GB2312" w:hAnsi="宋体"/>
          <w:sz w:val="32"/>
          <w:szCs w:val="32"/>
        </w:rPr>
        <w:t>处处长</w:t>
      </w:r>
    </w:p>
    <w:p w:rsidR="00432948" w:rsidRDefault="00432948" w:rsidP="00432948">
      <w:pPr>
        <w:spacing w:line="550" w:lineRule="exact"/>
        <w:ind w:firstLineChars="200" w:firstLine="617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</w:t>
      </w:r>
      <w:r>
        <w:rPr>
          <w:rFonts w:ascii="仿宋_GB2312" w:eastAsia="仿宋_GB2312" w:hAnsi="宋体" w:hint="eastAsia"/>
          <w:sz w:val="32"/>
          <w:szCs w:val="32"/>
        </w:rPr>
        <w:t>田  军  自治</w:t>
      </w:r>
      <w:r>
        <w:rPr>
          <w:rFonts w:ascii="仿宋_GB2312" w:eastAsia="仿宋_GB2312" w:hAnsi="宋体"/>
          <w:sz w:val="32"/>
          <w:szCs w:val="32"/>
        </w:rPr>
        <w:t>区卫生健康委</w:t>
      </w:r>
      <w:r>
        <w:rPr>
          <w:rFonts w:ascii="仿宋_GB2312" w:eastAsia="仿宋_GB2312" w:hAnsi="宋体" w:hint="eastAsia"/>
          <w:sz w:val="32"/>
          <w:szCs w:val="32"/>
        </w:rPr>
        <w:t>体改</w:t>
      </w:r>
      <w:r>
        <w:rPr>
          <w:rFonts w:ascii="仿宋_GB2312" w:eastAsia="仿宋_GB2312" w:hAnsi="宋体"/>
          <w:sz w:val="32"/>
          <w:szCs w:val="32"/>
        </w:rPr>
        <w:t>处处长</w:t>
      </w:r>
    </w:p>
    <w:p w:rsidR="00432948" w:rsidRDefault="00432948" w:rsidP="00432948">
      <w:pPr>
        <w:spacing w:line="550" w:lineRule="exact"/>
        <w:ind w:firstLineChars="600" w:firstLine="1850"/>
        <w:rPr>
          <w:rFonts w:ascii="仿宋_GB2312" w:eastAsia="仿宋_GB2312" w:hAnsi="宋体" w:hint="eastAsia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烜  </w:t>
      </w:r>
      <w:r>
        <w:rPr>
          <w:rFonts w:ascii="仿宋_GB2312" w:eastAsia="仿宋_GB2312" w:hAnsi="宋体" w:hint="eastAsia"/>
          <w:sz w:val="32"/>
          <w:szCs w:val="32"/>
        </w:rPr>
        <w:t>自治区</w:t>
      </w:r>
      <w:r>
        <w:rPr>
          <w:rFonts w:ascii="仿宋_GB2312" w:eastAsia="仿宋_GB2312" w:hAnsi="宋体"/>
          <w:sz w:val="32"/>
          <w:szCs w:val="32"/>
        </w:rPr>
        <w:t>卫生健康委公立医院</w:t>
      </w:r>
      <w:proofErr w:type="gramStart"/>
      <w:r>
        <w:rPr>
          <w:rFonts w:ascii="仿宋_GB2312" w:eastAsia="仿宋_GB2312" w:hAnsi="宋体"/>
          <w:sz w:val="32"/>
          <w:szCs w:val="32"/>
        </w:rPr>
        <w:t>党建办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主任</w:t>
      </w:r>
    </w:p>
    <w:p w:rsidR="00432948" w:rsidRDefault="00432948" w:rsidP="00432948">
      <w:pPr>
        <w:spacing w:line="550" w:lineRule="exact"/>
        <w:ind w:firstLineChars="600" w:firstLine="185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曲</w:t>
      </w:r>
      <w:r>
        <w:rPr>
          <w:rFonts w:ascii="仿宋_GB2312" w:eastAsia="仿宋_GB2312" w:hAnsi="宋体"/>
          <w:sz w:val="32"/>
          <w:szCs w:val="32"/>
        </w:rPr>
        <w:t>维红</w:t>
      </w:r>
      <w:r>
        <w:rPr>
          <w:rFonts w:ascii="仿宋_GB2312" w:eastAsia="仿宋_GB2312" w:hAnsi="宋体" w:hint="eastAsia"/>
          <w:sz w:val="32"/>
          <w:szCs w:val="32"/>
        </w:rPr>
        <w:t xml:space="preserve">   自治区</w:t>
      </w:r>
      <w:r>
        <w:rPr>
          <w:rFonts w:ascii="仿宋_GB2312" w:eastAsia="仿宋_GB2312" w:hAnsi="宋体"/>
          <w:sz w:val="32"/>
          <w:szCs w:val="32"/>
        </w:rPr>
        <w:t>卫生健康委科教处处长</w:t>
      </w:r>
    </w:p>
    <w:p w:rsidR="00432948" w:rsidRDefault="00432948" w:rsidP="00432948">
      <w:pPr>
        <w:spacing w:line="550" w:lineRule="exact"/>
        <w:ind w:firstLineChars="600" w:firstLine="185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宝</w:t>
      </w:r>
      <w:r>
        <w:rPr>
          <w:rFonts w:ascii="仿宋_GB2312" w:eastAsia="仿宋_GB2312" w:hAnsi="宋体"/>
          <w:sz w:val="32"/>
          <w:szCs w:val="32"/>
        </w:rPr>
        <w:t xml:space="preserve">  洁</w:t>
      </w:r>
      <w:r>
        <w:rPr>
          <w:rFonts w:ascii="仿宋_GB2312" w:eastAsia="仿宋_GB2312" w:hAnsi="宋体" w:hint="eastAsia"/>
          <w:sz w:val="32"/>
          <w:szCs w:val="32"/>
        </w:rPr>
        <w:t xml:space="preserve">  自治区</w:t>
      </w:r>
      <w:r>
        <w:rPr>
          <w:rFonts w:ascii="仿宋_GB2312" w:eastAsia="仿宋_GB2312" w:hAnsi="宋体"/>
          <w:sz w:val="32"/>
          <w:szCs w:val="32"/>
        </w:rPr>
        <w:t>卫生健康委</w:t>
      </w:r>
      <w:proofErr w:type="gramStart"/>
      <w:r>
        <w:rPr>
          <w:rFonts w:ascii="仿宋_GB2312" w:eastAsia="仿宋_GB2312" w:hAnsi="宋体"/>
          <w:sz w:val="32"/>
          <w:szCs w:val="32"/>
        </w:rPr>
        <w:t>医</w:t>
      </w:r>
      <w:proofErr w:type="gramEnd"/>
      <w:r>
        <w:rPr>
          <w:rFonts w:ascii="仿宋_GB2312" w:eastAsia="仿宋_GB2312" w:hAnsi="宋体"/>
          <w:sz w:val="32"/>
          <w:szCs w:val="32"/>
        </w:rPr>
        <w:t>政</w:t>
      </w:r>
      <w:proofErr w:type="gramStart"/>
      <w:r>
        <w:rPr>
          <w:rFonts w:ascii="仿宋_GB2312" w:eastAsia="仿宋_GB2312" w:hAnsi="宋体"/>
          <w:sz w:val="32"/>
          <w:szCs w:val="32"/>
        </w:rPr>
        <w:t>医</w:t>
      </w:r>
      <w:proofErr w:type="gramEnd"/>
      <w:r>
        <w:rPr>
          <w:rFonts w:ascii="仿宋_GB2312" w:eastAsia="仿宋_GB2312" w:hAnsi="宋体"/>
          <w:sz w:val="32"/>
          <w:szCs w:val="32"/>
        </w:rPr>
        <w:t>管局二级调研员</w:t>
      </w:r>
    </w:p>
    <w:p w:rsidR="00432948" w:rsidRDefault="00432948" w:rsidP="00432948">
      <w:pPr>
        <w:spacing w:line="550" w:lineRule="exact"/>
        <w:ind w:firstLineChars="600" w:firstLine="18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高</w:t>
      </w:r>
      <w:r>
        <w:rPr>
          <w:rFonts w:ascii="仿宋_GB2312" w:eastAsia="仿宋_GB2312" w:hAnsi="宋体"/>
          <w:sz w:val="32"/>
          <w:szCs w:val="32"/>
        </w:rPr>
        <w:t xml:space="preserve">关心 </w:t>
      </w:r>
      <w:r>
        <w:rPr>
          <w:rFonts w:ascii="仿宋_GB2312" w:eastAsia="仿宋_GB2312" w:hAnsi="宋体" w:hint="eastAsia"/>
          <w:sz w:val="32"/>
          <w:szCs w:val="32"/>
        </w:rPr>
        <w:t xml:space="preserve"> 自治</w:t>
      </w:r>
      <w:r>
        <w:rPr>
          <w:rFonts w:ascii="仿宋_GB2312" w:eastAsia="仿宋_GB2312" w:hAnsi="宋体"/>
          <w:sz w:val="32"/>
          <w:szCs w:val="32"/>
        </w:rPr>
        <w:t>区医院管理研究所副所长</w:t>
      </w:r>
    </w:p>
    <w:p w:rsidR="00432948" w:rsidRDefault="00432948" w:rsidP="00432948">
      <w:pPr>
        <w:spacing w:line="580" w:lineRule="exact"/>
        <w:ind w:firstLine="6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</w:t>
      </w:r>
      <w:r>
        <w:rPr>
          <w:rFonts w:ascii="仿宋_GB2312" w:eastAsia="仿宋_GB2312"/>
          <w:sz w:val="32"/>
          <w:szCs w:val="32"/>
        </w:rPr>
        <w:t>下设办公室</w:t>
      </w:r>
      <w:r>
        <w:rPr>
          <w:rFonts w:ascii="仿宋_GB2312" w:eastAsia="仿宋_GB2312" w:hint="eastAsia"/>
          <w:sz w:val="32"/>
          <w:szCs w:val="32"/>
        </w:rPr>
        <w:t>，办公室</w:t>
      </w:r>
      <w:r>
        <w:rPr>
          <w:rFonts w:ascii="仿宋_GB2312" w:eastAsia="仿宋_GB2312"/>
          <w:sz w:val="32"/>
          <w:szCs w:val="32"/>
        </w:rPr>
        <w:t>设在</w:t>
      </w:r>
      <w:proofErr w:type="gramStart"/>
      <w:r>
        <w:rPr>
          <w:rFonts w:ascii="仿宋_GB2312" w:eastAsia="仿宋_GB2312"/>
          <w:sz w:val="32"/>
          <w:szCs w:val="32"/>
        </w:rPr>
        <w:t>医</w:t>
      </w:r>
      <w:proofErr w:type="gramEnd"/>
      <w:r>
        <w:rPr>
          <w:rFonts w:ascii="仿宋_GB2312" w:eastAsia="仿宋_GB2312"/>
          <w:sz w:val="32"/>
          <w:szCs w:val="32"/>
        </w:rPr>
        <w:t>政</w:t>
      </w:r>
      <w:proofErr w:type="gramStart"/>
      <w:r>
        <w:rPr>
          <w:rFonts w:ascii="仿宋_GB2312" w:eastAsia="仿宋_GB2312"/>
          <w:sz w:val="32"/>
          <w:szCs w:val="32"/>
        </w:rPr>
        <w:t>医</w:t>
      </w:r>
      <w:proofErr w:type="gramEnd"/>
      <w:r>
        <w:rPr>
          <w:rFonts w:ascii="仿宋_GB2312" w:eastAsia="仿宋_GB2312"/>
          <w:sz w:val="32"/>
          <w:szCs w:val="32"/>
        </w:rPr>
        <w:t>管局，负责</w:t>
      </w:r>
      <w:r>
        <w:rPr>
          <w:rFonts w:ascii="仿宋_GB2312" w:eastAsia="仿宋_GB2312" w:hint="eastAsia"/>
          <w:sz w:val="32"/>
          <w:szCs w:val="32"/>
        </w:rPr>
        <w:t>三级</w:t>
      </w:r>
      <w:r>
        <w:rPr>
          <w:rFonts w:ascii="仿宋_GB2312" w:eastAsia="仿宋_GB2312"/>
          <w:sz w:val="32"/>
          <w:szCs w:val="32"/>
        </w:rPr>
        <w:t>医院评审工作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具体组织实施和日常</w:t>
      </w:r>
      <w:r>
        <w:rPr>
          <w:rFonts w:ascii="仿宋_GB2312" w:eastAsia="仿宋_GB2312" w:hint="eastAsia"/>
          <w:sz w:val="32"/>
          <w:szCs w:val="32"/>
        </w:rPr>
        <w:t>管理，提出</w:t>
      </w:r>
      <w:r>
        <w:rPr>
          <w:rFonts w:ascii="仿宋_GB2312" w:eastAsia="仿宋_GB2312"/>
          <w:sz w:val="32"/>
          <w:szCs w:val="32"/>
        </w:rPr>
        <w:t>评审结论建议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全区医院评审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/>
          <w:sz w:val="32"/>
          <w:szCs w:val="32"/>
        </w:rPr>
        <w:t>质量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</w:rPr>
        <w:t>与控制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自治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医院管理研究所承担领导小组办公室交办的</w:t>
      </w:r>
      <w:r>
        <w:rPr>
          <w:rFonts w:ascii="仿宋_GB2312" w:eastAsia="仿宋_GB2312" w:hint="eastAsia"/>
          <w:sz w:val="32"/>
          <w:szCs w:val="32"/>
        </w:rPr>
        <w:t>医院评审</w:t>
      </w:r>
      <w:r>
        <w:rPr>
          <w:rFonts w:ascii="仿宋_GB2312" w:eastAsia="仿宋_GB2312"/>
          <w:sz w:val="32"/>
          <w:szCs w:val="32"/>
        </w:rPr>
        <w:t>相关工作。</w:t>
      </w:r>
    </w:p>
    <w:p w:rsidR="00432948" w:rsidRDefault="00432948" w:rsidP="00432948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432948" w:rsidRDefault="00432948" w:rsidP="00432948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432948" w:rsidRDefault="00432948" w:rsidP="00432948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432948" w:rsidRDefault="00432948" w:rsidP="00432948">
      <w:pPr>
        <w:spacing w:line="60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内蒙古自治区医院评审专家委员会</w:t>
      </w:r>
    </w:p>
    <w:p w:rsidR="00432948" w:rsidRDefault="00432948" w:rsidP="00432948">
      <w:pPr>
        <w:spacing w:line="60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高关心   内蒙古自治区人民医院副院长</w:t>
      </w:r>
      <w:r>
        <w:rPr>
          <w:rFonts w:ascii="仿宋_GB2312" w:eastAsia="仿宋_GB2312" w:hint="eastAsia"/>
          <w:sz w:val="32"/>
          <w:szCs w:val="32"/>
        </w:rPr>
        <w:tab/>
      </w: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>
        <w:rPr>
          <w:rFonts w:ascii="仿宋_GB2312" w:eastAsia="仿宋_GB2312"/>
          <w:sz w:val="32"/>
          <w:szCs w:val="32"/>
        </w:rPr>
        <w:t>岱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内蒙古</w:t>
      </w:r>
      <w:r>
        <w:rPr>
          <w:rFonts w:ascii="仿宋_GB2312" w:eastAsia="仿宋_GB2312"/>
          <w:sz w:val="32"/>
          <w:szCs w:val="32"/>
        </w:rPr>
        <w:t>包钢医院</w:t>
      </w:r>
      <w:r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/>
          <w:sz w:val="32"/>
          <w:szCs w:val="32"/>
        </w:rPr>
        <w:t>院长</w:t>
      </w: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王文</w:t>
      </w:r>
      <w:r>
        <w:rPr>
          <w:rFonts w:ascii="仿宋_GB2312" w:eastAsia="仿宋_GB2312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赤峰市医院副</w:t>
      </w:r>
      <w:r>
        <w:rPr>
          <w:rFonts w:ascii="仿宋_GB2312" w:eastAsia="仿宋_GB2312"/>
          <w:sz w:val="32"/>
          <w:szCs w:val="32"/>
        </w:rPr>
        <w:t>院长</w:t>
      </w: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刘嘉吉   内蒙古自治区人民医院质量管理处处长</w:t>
      </w:r>
      <w:r>
        <w:rPr>
          <w:rFonts w:ascii="仿宋_GB2312" w:eastAsia="仿宋_GB2312" w:hint="eastAsia"/>
          <w:sz w:val="32"/>
          <w:szCs w:val="32"/>
        </w:rPr>
        <w:tab/>
      </w: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>爱云</w:t>
      </w:r>
      <w:r>
        <w:rPr>
          <w:rFonts w:ascii="仿宋_GB2312" w:eastAsia="仿宋_GB2312" w:hint="eastAsia"/>
          <w:sz w:val="32"/>
          <w:szCs w:val="32"/>
        </w:rPr>
        <w:t xml:space="preserve">   内蒙古医科</w:t>
      </w:r>
      <w:r>
        <w:rPr>
          <w:rFonts w:ascii="仿宋_GB2312" w:eastAsia="仿宋_GB2312"/>
          <w:sz w:val="32"/>
          <w:szCs w:val="32"/>
        </w:rPr>
        <w:t>大学附属医院质量管理部</w:t>
      </w:r>
      <w:r>
        <w:rPr>
          <w:rFonts w:ascii="仿宋_GB2312" w:eastAsia="仿宋_GB2312" w:hint="eastAsia"/>
          <w:sz w:val="32"/>
          <w:szCs w:val="32"/>
        </w:rPr>
        <w:t>部长</w:t>
      </w: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晔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包头</w:t>
      </w:r>
      <w:r>
        <w:rPr>
          <w:rFonts w:ascii="仿宋_GB2312" w:eastAsia="仿宋_GB2312"/>
          <w:sz w:val="32"/>
          <w:szCs w:val="32"/>
        </w:rPr>
        <w:t>医学院第一附属医院</w:t>
      </w:r>
      <w:r>
        <w:rPr>
          <w:rFonts w:ascii="仿宋_GB2312" w:eastAsia="仿宋_GB2312" w:hint="eastAsia"/>
          <w:sz w:val="32"/>
          <w:szCs w:val="32"/>
        </w:rPr>
        <w:t>运营</w:t>
      </w:r>
      <w:r>
        <w:rPr>
          <w:rFonts w:ascii="仿宋_GB2312" w:eastAsia="仿宋_GB2312"/>
          <w:sz w:val="32"/>
          <w:szCs w:val="32"/>
        </w:rPr>
        <w:t>管理部主任</w:t>
      </w: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孙玉</w:t>
      </w:r>
      <w:r>
        <w:rPr>
          <w:rFonts w:ascii="仿宋_GB2312" w:eastAsia="仿宋_GB2312"/>
          <w:sz w:val="32"/>
          <w:szCs w:val="32"/>
        </w:rPr>
        <w:t>娟</w:t>
      </w:r>
      <w:r>
        <w:rPr>
          <w:rFonts w:ascii="仿宋_GB2312" w:eastAsia="仿宋_GB2312" w:hint="eastAsia"/>
          <w:sz w:val="32"/>
          <w:szCs w:val="32"/>
        </w:rPr>
        <w:t xml:space="preserve">   赤峰市</w:t>
      </w:r>
      <w:r>
        <w:rPr>
          <w:rFonts w:ascii="仿宋_GB2312" w:eastAsia="仿宋_GB2312"/>
          <w:sz w:val="32"/>
          <w:szCs w:val="32"/>
        </w:rPr>
        <w:t>医院</w:t>
      </w:r>
      <w:proofErr w:type="gramStart"/>
      <w:r>
        <w:rPr>
          <w:rFonts w:ascii="仿宋_GB2312" w:eastAsia="仿宋_GB2312"/>
          <w:sz w:val="32"/>
          <w:szCs w:val="32"/>
        </w:rPr>
        <w:t>质控部主任</w:t>
      </w:r>
      <w:proofErr w:type="gramEnd"/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英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包头市中心医院总会计师</w:t>
      </w: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李雅红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赤峰市医院总会计师</w:t>
      </w:r>
    </w:p>
    <w:p w:rsidR="00432948" w:rsidRDefault="00432948" w:rsidP="00432948">
      <w:pPr>
        <w:ind w:firstLineChars="200" w:firstLine="6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赵海霞   内蒙古</w:t>
      </w:r>
      <w:r>
        <w:rPr>
          <w:rFonts w:ascii="仿宋_GB2312" w:eastAsia="仿宋_GB2312"/>
          <w:sz w:val="32"/>
          <w:szCs w:val="32"/>
        </w:rPr>
        <w:t>医科大学附属医院科研部部长</w:t>
      </w:r>
    </w:p>
    <w:p w:rsidR="00432948" w:rsidRDefault="00432948" w:rsidP="00432948">
      <w:pPr>
        <w:ind w:leftChars="300" w:left="1674" w:hangingChars="350" w:hanging="1079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马尚寅</w:t>
      </w:r>
      <w:proofErr w:type="gramEnd"/>
      <w:r>
        <w:rPr>
          <w:rFonts w:ascii="仿宋_GB2312" w:eastAsia="仿宋_GB2312" w:hint="eastAsia"/>
          <w:sz w:val="32"/>
          <w:szCs w:val="32"/>
        </w:rPr>
        <w:tab/>
        <w:t xml:space="preserve">  内蒙古自治区人民医院质量管理处绩效考核</w:t>
      </w:r>
      <w:r>
        <w:rPr>
          <w:rFonts w:ascii="仿宋_GB2312" w:eastAsia="仿宋_GB2312"/>
          <w:sz w:val="32"/>
          <w:szCs w:val="32"/>
        </w:rPr>
        <w:t>与评</w:t>
      </w:r>
    </w:p>
    <w:p w:rsidR="00432948" w:rsidRDefault="00432948" w:rsidP="00432948">
      <w:pPr>
        <w:ind w:leftChars="908" w:left="1802" w:firstLineChars="50" w:firstLine="15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价研究室</w:t>
      </w:r>
      <w:r>
        <w:rPr>
          <w:rFonts w:ascii="仿宋_GB2312" w:eastAsia="仿宋_GB2312" w:hint="eastAsia"/>
          <w:sz w:val="32"/>
          <w:szCs w:val="32"/>
        </w:rPr>
        <w:t>主任</w:t>
      </w:r>
    </w:p>
    <w:p w:rsidR="00432948" w:rsidRDefault="00432948" w:rsidP="00432948">
      <w:pPr>
        <w:ind w:firstLineChars="200" w:firstLine="617"/>
        <w:rPr>
          <w:rFonts w:ascii="仿宋_GB2312" w:eastAsia="仿宋_GB2312" w:hAnsi="微软雅黑" w:cs="微软雅黑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孔  </w:t>
      </w:r>
      <w:proofErr w:type="gramStart"/>
      <w:r>
        <w:rPr>
          <w:rFonts w:ascii="仿宋_GB2312" w:eastAsia="仿宋_GB2312" w:hint="eastAsia"/>
          <w:sz w:val="32"/>
          <w:szCs w:val="32"/>
        </w:rPr>
        <w:t>磊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呼伦贝尔市人民医院组织人事</w:t>
      </w:r>
      <w:r>
        <w:rPr>
          <w:rFonts w:ascii="仿宋_GB2312" w:eastAsia="仿宋_GB2312"/>
          <w:sz w:val="32"/>
          <w:szCs w:val="32"/>
        </w:rPr>
        <w:t>部主任</w:t>
      </w:r>
    </w:p>
    <w:p w:rsidR="00432948" w:rsidRDefault="00432948" w:rsidP="00432948">
      <w:pPr>
        <w:ind w:firstLineChars="200" w:firstLine="617"/>
        <w:rPr>
          <w:rFonts w:ascii="仿宋_GB2312" w:eastAsia="仿宋_GB2312"/>
          <w:color w:val="FF0000"/>
          <w:sz w:val="32"/>
          <w:szCs w:val="32"/>
        </w:rPr>
      </w:pPr>
    </w:p>
    <w:p w:rsidR="00432948" w:rsidRDefault="00432948" w:rsidP="00432948">
      <w:pPr>
        <w:ind w:right="640"/>
        <w:jc w:val="left"/>
        <w:rPr>
          <w:rFonts w:ascii="仿宋_GB2312" w:eastAsia="仿宋_GB2312"/>
          <w:sz w:val="32"/>
          <w:szCs w:val="32"/>
        </w:rPr>
        <w:sectPr w:rsidR="00432948">
          <w:footerReference w:type="default" r:id="rId4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</w:p>
    <w:p w:rsidR="00432948" w:rsidRDefault="00432948" w:rsidP="00432948">
      <w:pPr>
        <w:ind w:right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32948" w:rsidRDefault="00432948" w:rsidP="00432948">
      <w:pPr>
        <w:ind w:leftChars="250" w:left="2070" w:right="640" w:hangingChars="450" w:hanging="1574"/>
        <w:jc w:val="center"/>
        <w:rPr>
          <w:rFonts w:ascii="宋体" w:hAnsi="宋体"/>
          <w:b/>
          <w:sz w:val="36"/>
          <w:szCs w:val="36"/>
        </w:rPr>
      </w:pPr>
    </w:p>
    <w:p w:rsidR="00432948" w:rsidRDefault="00432948" w:rsidP="00432948">
      <w:pPr>
        <w:ind w:leftChars="250" w:left="2070" w:right="640" w:hangingChars="450" w:hanging="157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年度申请参加评审的三级医院基本信息</w:t>
      </w:r>
    </w:p>
    <w:p w:rsidR="00432948" w:rsidRDefault="00432948" w:rsidP="00432948">
      <w:pPr>
        <w:ind w:right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盟市：</w:t>
      </w:r>
    </w:p>
    <w:tbl>
      <w:tblPr>
        <w:tblW w:w="13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268"/>
        <w:gridCol w:w="1560"/>
        <w:gridCol w:w="1842"/>
        <w:gridCol w:w="2694"/>
        <w:gridCol w:w="1275"/>
        <w:gridCol w:w="1134"/>
        <w:gridCol w:w="1276"/>
      </w:tblGrid>
      <w:tr w:rsidR="00432948" w:rsidTr="00C03876">
        <w:trPr>
          <w:trHeight w:val="1038"/>
        </w:trPr>
        <w:tc>
          <w:tcPr>
            <w:tcW w:w="1247" w:type="dxa"/>
            <w:vAlign w:val="center"/>
          </w:tcPr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医院名称</w:t>
            </w:r>
          </w:p>
        </w:tc>
        <w:tc>
          <w:tcPr>
            <w:tcW w:w="2268" w:type="dxa"/>
            <w:vAlign w:val="center"/>
          </w:tcPr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综合医院/专科医院/康复医院</w:t>
            </w:r>
          </w:p>
        </w:tc>
        <w:tc>
          <w:tcPr>
            <w:tcW w:w="1560" w:type="dxa"/>
            <w:vAlign w:val="center"/>
          </w:tcPr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公立医院</w:t>
            </w:r>
          </w:p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/社会办医院</w:t>
            </w:r>
          </w:p>
        </w:tc>
        <w:tc>
          <w:tcPr>
            <w:tcW w:w="1842" w:type="dxa"/>
            <w:vAlign w:val="center"/>
          </w:tcPr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参加首次评审</w:t>
            </w:r>
          </w:p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/周期性评审</w:t>
            </w:r>
          </w:p>
        </w:tc>
        <w:tc>
          <w:tcPr>
            <w:tcW w:w="2694" w:type="dxa"/>
            <w:vAlign w:val="center"/>
          </w:tcPr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医疗机构执业许可证核发日期/上一周期医院评审等级证书核发日期</w:t>
            </w:r>
          </w:p>
        </w:tc>
        <w:tc>
          <w:tcPr>
            <w:tcW w:w="1275" w:type="dxa"/>
            <w:vAlign w:val="center"/>
          </w:tcPr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上一周期医院评审结论</w:t>
            </w:r>
          </w:p>
        </w:tc>
        <w:tc>
          <w:tcPr>
            <w:tcW w:w="1134" w:type="dxa"/>
            <w:vAlign w:val="center"/>
          </w:tcPr>
          <w:p w:rsidR="00432948" w:rsidRDefault="00432948" w:rsidP="00C03876">
            <w:pPr>
              <w:spacing w:line="0" w:lineRule="atLeast"/>
              <w:ind w:firstLineChars="50" w:firstLine="114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432948" w:rsidRDefault="00432948" w:rsidP="00C03876">
            <w:pPr>
              <w:spacing w:line="0" w:lineRule="atLeas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联系电话</w:t>
            </w:r>
          </w:p>
        </w:tc>
      </w:tr>
      <w:tr w:rsidR="00432948" w:rsidTr="00C03876">
        <w:trPr>
          <w:trHeight w:val="569"/>
        </w:trPr>
        <w:tc>
          <w:tcPr>
            <w:tcW w:w="1247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268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560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842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694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275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134" w:type="dxa"/>
          </w:tcPr>
          <w:p w:rsidR="00432948" w:rsidRDefault="00432948" w:rsidP="00C03876">
            <w:pPr>
              <w:jc w:val="left"/>
            </w:pPr>
          </w:p>
        </w:tc>
        <w:tc>
          <w:tcPr>
            <w:tcW w:w="1276" w:type="dxa"/>
            <w:vAlign w:val="center"/>
          </w:tcPr>
          <w:p w:rsidR="00432948" w:rsidRDefault="00432948" w:rsidP="00C03876">
            <w:pPr>
              <w:jc w:val="left"/>
            </w:pPr>
          </w:p>
        </w:tc>
      </w:tr>
      <w:tr w:rsidR="00432948" w:rsidTr="00C03876">
        <w:trPr>
          <w:trHeight w:val="555"/>
        </w:trPr>
        <w:tc>
          <w:tcPr>
            <w:tcW w:w="1247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268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560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842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694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275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134" w:type="dxa"/>
          </w:tcPr>
          <w:p w:rsidR="00432948" w:rsidRDefault="00432948" w:rsidP="00C03876">
            <w:pPr>
              <w:jc w:val="left"/>
            </w:pPr>
          </w:p>
        </w:tc>
        <w:tc>
          <w:tcPr>
            <w:tcW w:w="1276" w:type="dxa"/>
            <w:vAlign w:val="center"/>
          </w:tcPr>
          <w:p w:rsidR="00432948" w:rsidRDefault="00432948" w:rsidP="00C03876">
            <w:pPr>
              <w:jc w:val="left"/>
            </w:pPr>
          </w:p>
        </w:tc>
      </w:tr>
      <w:tr w:rsidR="00432948" w:rsidTr="00C03876">
        <w:trPr>
          <w:trHeight w:val="563"/>
        </w:trPr>
        <w:tc>
          <w:tcPr>
            <w:tcW w:w="1247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268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560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842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694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275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134" w:type="dxa"/>
          </w:tcPr>
          <w:p w:rsidR="00432948" w:rsidRDefault="00432948" w:rsidP="00C03876">
            <w:pPr>
              <w:jc w:val="left"/>
            </w:pPr>
          </w:p>
        </w:tc>
        <w:tc>
          <w:tcPr>
            <w:tcW w:w="1276" w:type="dxa"/>
            <w:vAlign w:val="center"/>
          </w:tcPr>
          <w:p w:rsidR="00432948" w:rsidRDefault="00432948" w:rsidP="00C03876">
            <w:pPr>
              <w:jc w:val="left"/>
            </w:pPr>
          </w:p>
        </w:tc>
      </w:tr>
      <w:tr w:rsidR="00432948" w:rsidTr="00C03876">
        <w:trPr>
          <w:trHeight w:val="557"/>
        </w:trPr>
        <w:tc>
          <w:tcPr>
            <w:tcW w:w="1247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268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560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842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694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275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134" w:type="dxa"/>
          </w:tcPr>
          <w:p w:rsidR="00432948" w:rsidRDefault="00432948" w:rsidP="00C03876">
            <w:pPr>
              <w:jc w:val="left"/>
            </w:pPr>
          </w:p>
        </w:tc>
        <w:tc>
          <w:tcPr>
            <w:tcW w:w="1276" w:type="dxa"/>
            <w:vAlign w:val="center"/>
          </w:tcPr>
          <w:p w:rsidR="00432948" w:rsidRDefault="00432948" w:rsidP="00C03876">
            <w:pPr>
              <w:jc w:val="left"/>
            </w:pPr>
          </w:p>
        </w:tc>
      </w:tr>
      <w:tr w:rsidR="00432948" w:rsidTr="00C03876">
        <w:trPr>
          <w:trHeight w:val="565"/>
        </w:trPr>
        <w:tc>
          <w:tcPr>
            <w:tcW w:w="1247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268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560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842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2694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275" w:type="dxa"/>
            <w:vAlign w:val="center"/>
          </w:tcPr>
          <w:p w:rsidR="00432948" w:rsidRDefault="00432948" w:rsidP="00C03876">
            <w:pPr>
              <w:jc w:val="left"/>
            </w:pPr>
          </w:p>
        </w:tc>
        <w:tc>
          <w:tcPr>
            <w:tcW w:w="1134" w:type="dxa"/>
          </w:tcPr>
          <w:p w:rsidR="00432948" w:rsidRDefault="00432948" w:rsidP="00C03876">
            <w:pPr>
              <w:jc w:val="left"/>
            </w:pPr>
          </w:p>
        </w:tc>
        <w:tc>
          <w:tcPr>
            <w:tcW w:w="1276" w:type="dxa"/>
            <w:vAlign w:val="center"/>
          </w:tcPr>
          <w:p w:rsidR="00432948" w:rsidRDefault="00432948" w:rsidP="00C03876">
            <w:pPr>
              <w:jc w:val="left"/>
            </w:pPr>
          </w:p>
        </w:tc>
      </w:tr>
    </w:tbl>
    <w:p w:rsidR="00432948" w:rsidRDefault="00432948" w:rsidP="00432948">
      <w:pPr>
        <w:spacing w:line="0" w:lineRule="atLeast"/>
        <w:ind w:right="641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注：1.申请参加年度评审的医院须符合当年参加评审条件；</w:t>
      </w:r>
    </w:p>
    <w:p w:rsidR="00432948" w:rsidRDefault="00432948" w:rsidP="00432948">
      <w:pPr>
        <w:spacing w:line="0" w:lineRule="atLeast"/>
        <w:ind w:right="75" w:firstLineChars="200" w:firstLine="457"/>
        <w:jc w:val="left"/>
        <w:rPr>
          <w:rFonts w:ascii="仿宋_GB2312" w:eastAsia="仿宋_GB2312" w:hAnsi="方正小标宋_GBK" w:hint="eastAsia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2.申请参加首次评审的医院填写“医疗机构执业许可证核发日期”；申请参加周期性评审的医院填写“上一周期医院评审等级证书核发日期”和“上一周期医院评审结论”。</w:t>
      </w:r>
    </w:p>
    <w:p w:rsidR="00432948" w:rsidRDefault="00432948" w:rsidP="00432948">
      <w:pPr>
        <w:spacing w:line="600" w:lineRule="exact"/>
        <w:ind w:rightChars="759" w:right="1506"/>
        <w:jc w:val="right"/>
        <w:rPr>
          <w:rFonts w:ascii="仿宋_GB2312" w:eastAsia="仿宋_GB2312" w:hint="eastAsia"/>
          <w:caps/>
          <w:spacing w:val="24"/>
          <w:w w:val="90"/>
          <w:sz w:val="32"/>
          <w:szCs w:val="32"/>
        </w:rPr>
      </w:pPr>
    </w:p>
    <w:p w:rsidR="00432948" w:rsidRDefault="00432948" w:rsidP="00432948">
      <w:pPr>
        <w:ind w:rightChars="130" w:right="258"/>
        <w:rPr>
          <w:rFonts w:hint="eastAsia"/>
          <w:sz w:val="32"/>
          <w:szCs w:val="32"/>
        </w:rPr>
      </w:pPr>
    </w:p>
    <w:p w:rsidR="00432948" w:rsidRDefault="00432948" w:rsidP="00432948">
      <w:pPr>
        <w:ind w:leftChars="162" w:left="321" w:rightChars="130" w:right="258" w:firstLineChars="100" w:firstLine="308"/>
        <w:rPr>
          <w:sz w:val="32"/>
          <w:szCs w:val="32"/>
        </w:rPr>
        <w:sectPr w:rsidR="00432948">
          <w:footerReference w:type="even" r:id="rId5"/>
          <w:footerReference w:type="default" r:id="rId6"/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311" w:charSpace="-2374"/>
        </w:sectPr>
      </w:pPr>
    </w:p>
    <w:p w:rsidR="00B077B0" w:rsidRPr="00432948" w:rsidRDefault="00B077B0">
      <w:bookmarkStart w:id="0" w:name="_GoBack"/>
      <w:bookmarkEnd w:id="0"/>
    </w:p>
    <w:sectPr w:rsidR="00B077B0" w:rsidRPr="00432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2948">
    <w:pPr>
      <w:pStyle w:val="a3"/>
      <w:framePr w:wrap="around" w:vAnchor="text" w:hAnchor="margin" w:xAlign="outside" w:y="1"/>
      <w:ind w:leftChars="155" w:left="325" w:rightChars="125" w:right="263"/>
      <w:jc w:val="right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4329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2948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43294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2948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432948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48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32948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90CDD-286E-4FF0-89D9-7AA985F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4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2948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">
    <w:name w:val="Char Char Char Char Char Char"/>
    <w:basedOn w:val="a"/>
    <w:rsid w:val="0043294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4">
    <w:name w:val="page number"/>
    <w:basedOn w:val="a0"/>
    <w:rsid w:val="0043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2021-10-08T02:51:00Z</dcterms:created>
  <dcterms:modified xsi:type="dcterms:W3CDTF">2021-10-08T02:51:00Z</dcterms:modified>
</cp:coreProperties>
</file>