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26" w:rsidRPr="00583FFA" w:rsidRDefault="00073F26" w:rsidP="00073F26">
      <w:pPr>
        <w:spacing w:line="560" w:lineRule="exact"/>
        <w:jc w:val="left"/>
        <w:rPr>
          <w:rFonts w:ascii="黑体" w:eastAsia="黑体" w:hAnsi="黑体" w:hint="eastAsia"/>
          <w:bCs/>
          <w:sz w:val="32"/>
          <w:szCs w:val="32"/>
        </w:rPr>
      </w:pPr>
      <w:bookmarkStart w:id="0" w:name="_Hlk33278897"/>
      <w:r w:rsidRPr="00583FFA">
        <w:rPr>
          <w:rFonts w:ascii="黑体" w:eastAsia="黑体" w:hAnsi="黑体" w:hint="eastAsia"/>
          <w:bCs/>
          <w:sz w:val="32"/>
          <w:szCs w:val="32"/>
        </w:rPr>
        <w:t>附件1</w:t>
      </w:r>
    </w:p>
    <w:p w:rsidR="00073F26" w:rsidRDefault="00073F26" w:rsidP="00073F26">
      <w:pPr>
        <w:spacing w:line="560" w:lineRule="exact"/>
        <w:jc w:val="left"/>
        <w:rPr>
          <w:rFonts w:ascii="方正小标宋_GBK" w:eastAsia="方正小标宋_GBK" w:hAnsi="宋体"/>
          <w:bCs/>
          <w:sz w:val="44"/>
          <w:szCs w:val="44"/>
        </w:rPr>
      </w:pPr>
    </w:p>
    <w:p w:rsidR="00073F26" w:rsidRPr="00583FFA" w:rsidRDefault="00073F26" w:rsidP="00073F26">
      <w:pPr>
        <w:spacing w:line="560" w:lineRule="exact"/>
        <w:jc w:val="center"/>
        <w:rPr>
          <w:rFonts w:ascii="方正小标宋_GBK" w:eastAsia="方正小标宋_GBK" w:hAnsi="宋体"/>
          <w:bCs/>
          <w:sz w:val="40"/>
          <w:szCs w:val="40"/>
        </w:rPr>
      </w:pPr>
      <w:r w:rsidRPr="00583FFA">
        <w:rPr>
          <w:rFonts w:ascii="方正小标宋_GBK" w:eastAsia="方正小标宋_GBK" w:hAnsi="宋体" w:hint="eastAsia"/>
          <w:bCs/>
          <w:sz w:val="40"/>
          <w:szCs w:val="40"/>
        </w:rPr>
        <w:t>内蒙古自治区新型冠状病毒肺炎</w:t>
      </w:r>
    </w:p>
    <w:p w:rsidR="00073F26" w:rsidRPr="00583FFA" w:rsidRDefault="00073F26" w:rsidP="00073F26">
      <w:pPr>
        <w:spacing w:line="560" w:lineRule="exact"/>
        <w:jc w:val="center"/>
        <w:rPr>
          <w:rFonts w:ascii="方正小标宋_GBK" w:eastAsia="方正小标宋_GBK" w:hAnsi="宋体" w:hint="eastAsia"/>
          <w:bCs/>
          <w:sz w:val="40"/>
          <w:szCs w:val="40"/>
        </w:rPr>
      </w:pPr>
      <w:r w:rsidRPr="00583FFA">
        <w:rPr>
          <w:rFonts w:ascii="方正小标宋_GBK" w:eastAsia="方正小标宋_GBK" w:hAnsi="宋体" w:hint="eastAsia"/>
          <w:bCs/>
          <w:sz w:val="40"/>
          <w:szCs w:val="40"/>
        </w:rPr>
        <w:t>中医药防治方案（试行第三版）</w:t>
      </w:r>
    </w:p>
    <w:p w:rsidR="00073F26" w:rsidRDefault="00073F26" w:rsidP="00073F26">
      <w:pPr>
        <w:spacing w:line="560" w:lineRule="exact"/>
        <w:rPr>
          <w:rFonts w:ascii="宋体" w:hAnsi="宋体"/>
          <w:b/>
          <w:bCs/>
          <w:sz w:val="44"/>
          <w:szCs w:val="44"/>
        </w:rPr>
      </w:pPr>
    </w:p>
    <w:bookmarkEnd w:id="0"/>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新型冠状病毒肺炎（新冠肺炎，</w:t>
      </w:r>
      <w:r>
        <w:rPr>
          <w:rFonts w:ascii="仿宋" w:eastAsia="仿宋" w:hAnsi="仿宋"/>
          <w:sz w:val="32"/>
          <w:szCs w:val="32"/>
        </w:rPr>
        <w:t>COVID-19</w:t>
      </w:r>
      <w:r>
        <w:rPr>
          <w:rFonts w:ascii="仿宋" w:eastAsia="仿宋" w:hAnsi="仿宋" w:hint="eastAsia"/>
          <w:sz w:val="32"/>
          <w:szCs w:val="32"/>
        </w:rPr>
        <w:t>）为新发急性呼吸道传染病，目前已成为全球性重大的公共卫生事件。由于全球疫情仍在蔓延，且有可能较长时期存在，新冠肺炎在我国传播和扩散的风险也将持续存在。为进一步加强对该病的早发现、早报告、早隔离和早治疗，提高治愈率，降低病亡率，在参考《新型冠状病毒肺炎诊疗方案（试行第八版）》中医部分、《内蒙古自治区新型冠状病毒肺炎中医药诊疗方案（试行第二版）》和《新型冠状病毒肺炎恢复期中医康复指导建议（试行）》的基础上，</w:t>
      </w:r>
      <w:bookmarkStart w:id="1" w:name="_Hlk33278889"/>
      <w:r>
        <w:rPr>
          <w:rFonts w:ascii="仿宋" w:eastAsia="仿宋" w:hAnsi="仿宋" w:hint="eastAsia"/>
          <w:sz w:val="32"/>
          <w:szCs w:val="32"/>
        </w:rPr>
        <w:t>按照“三因制宜”原则，结合内蒙古自治区地理位置、气候条件、居民饮食习惯和发病特点等，形成了《内蒙古自治区新型冠状病毒肺炎中医药防治方案（2</w:t>
      </w:r>
      <w:r>
        <w:rPr>
          <w:rFonts w:ascii="仿宋" w:eastAsia="仿宋" w:hAnsi="仿宋"/>
          <w:sz w:val="32"/>
          <w:szCs w:val="32"/>
        </w:rPr>
        <w:t>021</w:t>
      </w:r>
      <w:r>
        <w:rPr>
          <w:rFonts w:ascii="仿宋" w:eastAsia="仿宋" w:hAnsi="仿宋" w:hint="eastAsia"/>
          <w:sz w:val="32"/>
          <w:szCs w:val="32"/>
        </w:rPr>
        <w:t>版）》。</w:t>
      </w:r>
    </w:p>
    <w:bookmarkEnd w:id="1"/>
    <w:p w:rsidR="00073F26" w:rsidRDefault="00073F26" w:rsidP="00073F2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一、疾病范畴</w:t>
      </w:r>
    </w:p>
    <w:p w:rsidR="00073F26" w:rsidRDefault="00073F26" w:rsidP="00073F26">
      <w:pPr>
        <w:spacing w:line="560" w:lineRule="exact"/>
        <w:ind w:firstLineChars="200" w:firstLine="640"/>
        <w:rPr>
          <w:rFonts w:ascii="仿宋" w:eastAsia="仿宋" w:hAnsi="仿宋" w:cs="Arial"/>
          <w:color w:val="333333"/>
          <w:spacing w:val="10"/>
          <w:sz w:val="32"/>
          <w:szCs w:val="32"/>
          <w:shd w:val="clear" w:color="auto" w:fill="FFFFFF"/>
        </w:rPr>
      </w:pPr>
      <w:r>
        <w:rPr>
          <w:rFonts w:ascii="仿宋" w:eastAsia="仿宋" w:hAnsi="仿宋" w:hint="eastAsia"/>
          <w:sz w:val="32"/>
          <w:szCs w:val="32"/>
        </w:rPr>
        <w:t>新冠肺炎疫情急剧蔓延，迅速播散至世界各地，其发病特点相似，传染性强，属于中医“疫病”范畴，病因为感受“疫戾”之气，正如《素问·刺法论》载</w:t>
      </w:r>
      <w:r>
        <w:rPr>
          <w:rFonts w:ascii="仿宋" w:eastAsia="仿宋" w:hAnsi="仿宋"/>
          <w:sz w:val="32"/>
          <w:szCs w:val="32"/>
        </w:rPr>
        <w:t>:</w:t>
      </w:r>
      <w:r>
        <w:rPr>
          <w:rFonts w:ascii="仿宋" w:eastAsia="仿宋" w:hAnsi="仿宋" w:hint="eastAsia"/>
          <w:sz w:val="32"/>
          <w:szCs w:val="32"/>
        </w:rPr>
        <w:t>“五</w:t>
      </w:r>
      <w:proofErr w:type="gramStart"/>
      <w:r>
        <w:rPr>
          <w:rFonts w:ascii="仿宋" w:eastAsia="仿宋" w:hAnsi="仿宋" w:hint="eastAsia"/>
          <w:sz w:val="32"/>
          <w:szCs w:val="32"/>
        </w:rPr>
        <w:t>疫</w:t>
      </w:r>
      <w:proofErr w:type="gramEnd"/>
      <w:r>
        <w:rPr>
          <w:rFonts w:ascii="仿宋" w:eastAsia="仿宋" w:hAnsi="仿宋" w:hint="eastAsia"/>
          <w:sz w:val="32"/>
          <w:szCs w:val="32"/>
        </w:rPr>
        <w:t>之至，皆相染易，无问大小，病状相似，不相染者，正气存内，邪不可干”。国家卫生健康委员会、国家中医药管理局组织中医专家深入临床一线，</w:t>
      </w:r>
      <w:proofErr w:type="gramStart"/>
      <w:r>
        <w:rPr>
          <w:rFonts w:ascii="仿宋" w:eastAsia="仿宋" w:hAnsi="仿宋" w:hint="eastAsia"/>
          <w:sz w:val="32"/>
          <w:szCs w:val="32"/>
        </w:rPr>
        <w:t>审症求</w:t>
      </w:r>
      <w:proofErr w:type="gramEnd"/>
      <w:r>
        <w:rPr>
          <w:rFonts w:ascii="仿宋" w:eastAsia="仿宋" w:hAnsi="仿宋" w:hint="eastAsia"/>
          <w:sz w:val="32"/>
          <w:szCs w:val="32"/>
        </w:rPr>
        <w:t>因，分析其病邪</w:t>
      </w:r>
      <w:proofErr w:type="gramStart"/>
      <w:r>
        <w:rPr>
          <w:rFonts w:ascii="仿宋" w:eastAsia="仿宋" w:hAnsi="仿宋" w:hint="eastAsia"/>
          <w:sz w:val="32"/>
          <w:szCs w:val="32"/>
        </w:rPr>
        <w:t>性质为夹湿</w:t>
      </w:r>
      <w:proofErr w:type="gramEnd"/>
      <w:r>
        <w:rPr>
          <w:rFonts w:ascii="仿宋" w:eastAsia="仿宋" w:hAnsi="仿宋" w:hint="eastAsia"/>
          <w:sz w:val="32"/>
          <w:szCs w:val="32"/>
        </w:rPr>
        <w:t>的疫疠毒</w:t>
      </w:r>
      <w:r>
        <w:rPr>
          <w:rFonts w:ascii="仿宋" w:eastAsia="仿宋" w:hAnsi="仿宋" w:hint="eastAsia"/>
          <w:sz w:val="32"/>
          <w:szCs w:val="32"/>
        </w:rPr>
        <w:lastRenderedPageBreak/>
        <w:t>邪，属于“湿毒疫”。《温疫论》曰：“</w:t>
      </w:r>
      <w:proofErr w:type="gramStart"/>
      <w:r>
        <w:rPr>
          <w:rFonts w:ascii="仿宋" w:eastAsia="仿宋" w:hAnsi="仿宋" w:hint="eastAsia"/>
          <w:sz w:val="32"/>
          <w:szCs w:val="32"/>
        </w:rPr>
        <w:t>疫</w:t>
      </w:r>
      <w:proofErr w:type="gramEnd"/>
      <w:r>
        <w:rPr>
          <w:rFonts w:ascii="仿宋" w:eastAsia="仿宋" w:hAnsi="仿宋" w:hint="eastAsia"/>
          <w:sz w:val="32"/>
          <w:szCs w:val="32"/>
        </w:rPr>
        <w:t>者，感天地之</w:t>
      </w:r>
      <w:proofErr w:type="gramStart"/>
      <w:r>
        <w:rPr>
          <w:rFonts w:ascii="仿宋" w:eastAsia="仿宋" w:hAnsi="仿宋" w:hint="eastAsia"/>
          <w:sz w:val="32"/>
          <w:szCs w:val="32"/>
        </w:rPr>
        <w:t>疠</w:t>
      </w:r>
      <w:proofErr w:type="gramEnd"/>
      <w:r>
        <w:rPr>
          <w:rFonts w:ascii="仿宋" w:eastAsia="仿宋" w:hAnsi="仿宋" w:hint="eastAsia"/>
          <w:sz w:val="32"/>
          <w:szCs w:val="32"/>
        </w:rPr>
        <w:t>气，在岁运有多寡，在方隅有厚薄，在四时有盛衰，此气之来，无老少强弱，触之者即病，邪从口鼻而入。”</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目前发现新型冠状病毒经呼吸道飞沫和密切接触传播是主要的传播途径。接触病毒污染的物品也可造成感染。在相对封闭的环境中长时间暴露于高浓度气溶胶情况下存在经气溶胶传播的可能。由于在粪便、尿液中可分离到新型冠状病毒，应注意其对环境污染造成接触传播或气溶胶传播。人群普遍易感。感染后或接种新型冠状病毒疫苗后可获得一定的免疫力，但持续时间尚不明确。</w:t>
      </w:r>
    </w:p>
    <w:p w:rsidR="00073F26" w:rsidRDefault="00073F26" w:rsidP="00073F2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二、病机特点</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参照国家中医诊疗方案并结合内蒙古自治区的患者资料，总结出我区新冠肺炎的核心病机以“湿、毒”为根本，可兼夹“热”“燥”及“瘀”。病位在肺脾，轻症患者表现为肺脾同病，以脾为主；重症患者表现为肺脾同病，以肺为主。</w:t>
      </w:r>
    </w:p>
    <w:p w:rsidR="00073F26" w:rsidRDefault="00073F26" w:rsidP="00073F26">
      <w:pPr>
        <w:spacing w:line="560" w:lineRule="exact"/>
        <w:ind w:left="480"/>
        <w:rPr>
          <w:rFonts w:ascii="黑体" w:eastAsia="黑体" w:hAnsi="黑体"/>
          <w:bCs/>
          <w:sz w:val="32"/>
          <w:szCs w:val="32"/>
        </w:rPr>
      </w:pPr>
      <w:r>
        <w:rPr>
          <w:rFonts w:ascii="黑体" w:eastAsia="黑体" w:hAnsi="黑体" w:hint="eastAsia"/>
          <w:bCs/>
          <w:sz w:val="32"/>
          <w:szCs w:val="32"/>
        </w:rPr>
        <w:t>三、问诊要点</w:t>
      </w:r>
    </w:p>
    <w:p w:rsidR="00073F26" w:rsidRDefault="00073F26" w:rsidP="00073F26">
      <w:pPr>
        <w:spacing w:line="560" w:lineRule="exact"/>
        <w:ind w:firstLine="480"/>
        <w:rPr>
          <w:rFonts w:ascii="仿宋" w:eastAsia="仿宋" w:hAnsi="仿宋"/>
          <w:sz w:val="32"/>
          <w:szCs w:val="32"/>
        </w:rPr>
      </w:pPr>
      <w:r>
        <w:rPr>
          <w:rFonts w:ascii="仿宋" w:eastAsia="仿宋" w:hAnsi="仿宋" w:hint="eastAsia"/>
          <w:sz w:val="32"/>
          <w:szCs w:val="32"/>
        </w:rPr>
        <w:t>（一）流行病学史</w:t>
      </w:r>
    </w:p>
    <w:p w:rsidR="00073F26" w:rsidRDefault="00073F26" w:rsidP="00073F26">
      <w:pPr>
        <w:spacing w:line="560" w:lineRule="exact"/>
        <w:ind w:firstLine="4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发病前</w:t>
      </w:r>
      <w:r>
        <w:rPr>
          <w:rFonts w:ascii="仿宋" w:eastAsia="仿宋" w:hAnsi="仿宋"/>
          <w:sz w:val="32"/>
          <w:szCs w:val="32"/>
        </w:rPr>
        <w:t>14</w:t>
      </w:r>
      <w:r>
        <w:rPr>
          <w:rFonts w:ascii="仿宋" w:eastAsia="仿宋" w:hAnsi="仿宋" w:hint="eastAsia"/>
          <w:sz w:val="32"/>
          <w:szCs w:val="32"/>
        </w:rPr>
        <w:t>天内有病例报告社区的旅行史或居住史；</w:t>
      </w:r>
    </w:p>
    <w:p w:rsidR="00073F26" w:rsidRDefault="00073F26" w:rsidP="00073F26">
      <w:pPr>
        <w:spacing w:line="560" w:lineRule="exact"/>
        <w:ind w:firstLine="4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发病前</w:t>
      </w:r>
      <w:r>
        <w:rPr>
          <w:rFonts w:ascii="仿宋" w:eastAsia="仿宋" w:hAnsi="仿宋"/>
          <w:sz w:val="32"/>
          <w:szCs w:val="32"/>
        </w:rPr>
        <w:t>14</w:t>
      </w:r>
      <w:r>
        <w:rPr>
          <w:rFonts w:ascii="仿宋" w:eastAsia="仿宋" w:hAnsi="仿宋" w:hint="eastAsia"/>
          <w:sz w:val="32"/>
          <w:szCs w:val="32"/>
        </w:rPr>
        <w:t>天内与新型冠状病毒感染的患者或无症状感染者有接触史；</w:t>
      </w:r>
    </w:p>
    <w:p w:rsidR="00073F26" w:rsidRDefault="00073F26" w:rsidP="00073F26">
      <w:pPr>
        <w:spacing w:line="560" w:lineRule="exact"/>
        <w:ind w:firstLine="4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发病前</w:t>
      </w:r>
      <w:r>
        <w:rPr>
          <w:rFonts w:ascii="仿宋" w:eastAsia="仿宋" w:hAnsi="仿宋"/>
          <w:sz w:val="32"/>
          <w:szCs w:val="32"/>
        </w:rPr>
        <w:t>14</w:t>
      </w:r>
      <w:r>
        <w:rPr>
          <w:rFonts w:ascii="仿宋" w:eastAsia="仿宋" w:hAnsi="仿宋" w:hint="eastAsia"/>
          <w:sz w:val="32"/>
          <w:szCs w:val="32"/>
        </w:rPr>
        <w:t>天内曾接触过来自有病例报告社区的发热或有呼吸道症状的患者；</w:t>
      </w:r>
    </w:p>
    <w:p w:rsidR="00073F26" w:rsidRDefault="00073F26" w:rsidP="00073F26">
      <w:pPr>
        <w:spacing w:line="560" w:lineRule="exact"/>
        <w:ind w:firstLine="4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聚集性发病（</w:t>
      </w:r>
      <w:r>
        <w:rPr>
          <w:rFonts w:ascii="仿宋" w:eastAsia="仿宋" w:hAnsi="仿宋"/>
          <w:sz w:val="32"/>
          <w:szCs w:val="32"/>
        </w:rPr>
        <w:t>2</w:t>
      </w:r>
      <w:r>
        <w:rPr>
          <w:rFonts w:ascii="仿宋" w:eastAsia="仿宋" w:hAnsi="仿宋" w:hint="eastAsia"/>
          <w:sz w:val="32"/>
          <w:szCs w:val="32"/>
        </w:rPr>
        <w:t>周</w:t>
      </w:r>
      <w:proofErr w:type="gramStart"/>
      <w:r>
        <w:rPr>
          <w:rFonts w:ascii="仿宋" w:eastAsia="仿宋" w:hAnsi="仿宋" w:hint="eastAsia"/>
          <w:sz w:val="32"/>
          <w:szCs w:val="32"/>
        </w:rPr>
        <w:t>内在小</w:t>
      </w:r>
      <w:proofErr w:type="gramEnd"/>
      <w:r>
        <w:rPr>
          <w:rFonts w:ascii="仿宋" w:eastAsia="仿宋" w:hAnsi="仿宋" w:hint="eastAsia"/>
          <w:sz w:val="32"/>
          <w:szCs w:val="32"/>
        </w:rPr>
        <w:t>范围如家庭、办公室、学校班级等场所，出现</w:t>
      </w:r>
      <w:r>
        <w:rPr>
          <w:rFonts w:ascii="仿宋" w:eastAsia="仿宋" w:hAnsi="仿宋"/>
          <w:sz w:val="32"/>
          <w:szCs w:val="32"/>
        </w:rPr>
        <w:t>2</w:t>
      </w:r>
      <w:r>
        <w:rPr>
          <w:rFonts w:ascii="仿宋" w:eastAsia="仿宋" w:hAnsi="仿宋" w:hint="eastAsia"/>
          <w:sz w:val="32"/>
          <w:szCs w:val="32"/>
        </w:rPr>
        <w:t>例及以上发热和</w:t>
      </w:r>
      <w:r>
        <w:rPr>
          <w:rFonts w:ascii="仿宋" w:eastAsia="仿宋" w:hAnsi="仿宋"/>
          <w:sz w:val="32"/>
          <w:szCs w:val="32"/>
        </w:rPr>
        <w:t>/</w:t>
      </w:r>
      <w:r>
        <w:rPr>
          <w:rFonts w:ascii="仿宋" w:eastAsia="仿宋" w:hAnsi="仿宋" w:hint="eastAsia"/>
          <w:sz w:val="32"/>
          <w:szCs w:val="32"/>
        </w:rPr>
        <w:t>或呼吸道症状的病例）。</w:t>
      </w:r>
    </w:p>
    <w:p w:rsidR="00073F26" w:rsidRDefault="00073F26" w:rsidP="00073F26">
      <w:pPr>
        <w:spacing w:line="560" w:lineRule="exact"/>
        <w:ind w:firstLine="480"/>
        <w:rPr>
          <w:rFonts w:ascii="仿宋" w:eastAsia="仿宋" w:hAnsi="仿宋"/>
          <w:sz w:val="32"/>
          <w:szCs w:val="32"/>
        </w:rPr>
      </w:pPr>
      <w:r>
        <w:rPr>
          <w:rFonts w:ascii="仿宋" w:eastAsia="仿宋" w:hAnsi="仿宋" w:hint="eastAsia"/>
          <w:sz w:val="32"/>
          <w:szCs w:val="32"/>
        </w:rPr>
        <w:lastRenderedPageBreak/>
        <w:t>（二）临床表现</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外感症状：常见发热、恶寒、咳嗽咳痰、出汗、头痛、头闷等。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消化道症状：常见纳呆、食不知味、恶心、呕吐、口干、咽干、口苦、口渴、腹痛、腹泻等。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其他方面：常见嗅觉减退、乏力、神疲、肌肉酸痛、眠差、胸闷等。</w:t>
      </w:r>
    </w:p>
    <w:p w:rsidR="00073F26" w:rsidRDefault="00073F26" w:rsidP="00073F26">
      <w:pPr>
        <w:spacing w:line="560" w:lineRule="exact"/>
        <w:ind w:firstLineChars="100" w:firstLine="320"/>
        <w:rPr>
          <w:rFonts w:ascii="仿宋" w:eastAsia="仿宋" w:hAnsi="仿宋"/>
          <w:sz w:val="32"/>
          <w:szCs w:val="32"/>
        </w:rPr>
      </w:pPr>
      <w:r>
        <w:rPr>
          <w:rFonts w:ascii="仿宋" w:eastAsia="仿宋" w:hAnsi="仿宋" w:hint="eastAsia"/>
          <w:sz w:val="32"/>
          <w:szCs w:val="32"/>
        </w:rPr>
        <w:t>（三）是否在院外接受过治疗，有无检查结果，有无其他基础疾病。</w:t>
      </w:r>
    </w:p>
    <w:p w:rsidR="00073F26" w:rsidRDefault="00073F26" w:rsidP="00073F26">
      <w:pPr>
        <w:spacing w:line="560" w:lineRule="exact"/>
        <w:ind w:firstLine="480"/>
        <w:rPr>
          <w:rFonts w:ascii="黑体" w:eastAsia="黑体" w:hAnsi="黑体"/>
          <w:bCs/>
          <w:sz w:val="32"/>
          <w:szCs w:val="32"/>
        </w:rPr>
      </w:pPr>
      <w:r>
        <w:rPr>
          <w:rFonts w:ascii="黑体" w:eastAsia="黑体" w:hAnsi="黑体" w:hint="eastAsia"/>
          <w:bCs/>
          <w:sz w:val="32"/>
          <w:szCs w:val="32"/>
        </w:rPr>
        <w:t>四、分期防治</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（一）医学观察期</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高危居家隔离观察者</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推荐处方：苍术</w:t>
      </w:r>
      <w:r>
        <w:rPr>
          <w:rFonts w:ascii="仿宋" w:eastAsia="仿宋" w:hAnsi="仿宋"/>
          <w:sz w:val="32"/>
          <w:szCs w:val="32"/>
        </w:rPr>
        <w:t>3</w:t>
      </w:r>
      <w:r>
        <w:rPr>
          <w:rFonts w:ascii="仿宋" w:eastAsia="仿宋" w:hAnsi="仿宋" w:hint="eastAsia"/>
          <w:sz w:val="32"/>
          <w:szCs w:val="32"/>
        </w:rPr>
        <w:t>克，桑叶</w:t>
      </w:r>
      <w:r>
        <w:rPr>
          <w:rFonts w:ascii="仿宋" w:eastAsia="仿宋" w:hAnsi="仿宋"/>
          <w:sz w:val="32"/>
          <w:szCs w:val="32"/>
        </w:rPr>
        <w:t>2</w:t>
      </w:r>
      <w:r>
        <w:rPr>
          <w:rFonts w:ascii="仿宋" w:eastAsia="仿宋" w:hAnsi="仿宋" w:hint="eastAsia"/>
          <w:sz w:val="32"/>
          <w:szCs w:val="32"/>
        </w:rPr>
        <w:t>克，白茅根</w:t>
      </w:r>
      <w:r>
        <w:rPr>
          <w:rFonts w:ascii="仿宋" w:eastAsia="仿宋" w:hAnsi="仿宋"/>
          <w:sz w:val="32"/>
          <w:szCs w:val="32"/>
        </w:rPr>
        <w:t>3</w:t>
      </w:r>
      <w:r>
        <w:rPr>
          <w:rFonts w:ascii="仿宋" w:eastAsia="仿宋" w:hAnsi="仿宋" w:hint="eastAsia"/>
          <w:sz w:val="32"/>
          <w:szCs w:val="32"/>
        </w:rPr>
        <w:t>克，陈皮</w:t>
      </w:r>
      <w:r>
        <w:rPr>
          <w:rFonts w:ascii="仿宋" w:eastAsia="仿宋" w:hAnsi="仿宋"/>
          <w:sz w:val="32"/>
          <w:szCs w:val="32"/>
        </w:rPr>
        <w:t>3</w:t>
      </w:r>
      <w:r>
        <w:rPr>
          <w:rFonts w:ascii="仿宋" w:eastAsia="仿宋" w:hAnsi="仿宋" w:hint="eastAsia"/>
          <w:sz w:val="32"/>
          <w:szCs w:val="32"/>
        </w:rPr>
        <w:t>克，银花</w:t>
      </w:r>
      <w:r>
        <w:rPr>
          <w:rFonts w:ascii="仿宋" w:eastAsia="仿宋" w:hAnsi="仿宋"/>
          <w:sz w:val="32"/>
          <w:szCs w:val="32"/>
        </w:rPr>
        <w:t>5</w:t>
      </w:r>
      <w:r>
        <w:rPr>
          <w:rFonts w:ascii="仿宋" w:eastAsia="仿宋" w:hAnsi="仿宋" w:hint="eastAsia"/>
          <w:sz w:val="32"/>
          <w:szCs w:val="32"/>
        </w:rPr>
        <w:t>克，沙参</w:t>
      </w:r>
      <w:r>
        <w:rPr>
          <w:rFonts w:ascii="仿宋" w:eastAsia="仿宋" w:hAnsi="仿宋"/>
          <w:sz w:val="32"/>
          <w:szCs w:val="32"/>
        </w:rPr>
        <w:t>3</w:t>
      </w:r>
      <w:r>
        <w:rPr>
          <w:rFonts w:ascii="仿宋" w:eastAsia="仿宋" w:hAnsi="仿宋" w:hint="eastAsia"/>
          <w:sz w:val="32"/>
          <w:szCs w:val="32"/>
        </w:rPr>
        <w:t>克。</w:t>
      </w:r>
      <w:r>
        <w:rPr>
          <w:rFonts w:ascii="仿宋" w:eastAsia="仿宋" w:hAnsi="仿宋"/>
          <w:sz w:val="32"/>
          <w:szCs w:val="32"/>
        </w:rPr>
        <w:t xml:space="preserve">  </w:t>
      </w:r>
    </w:p>
    <w:p w:rsidR="00073F26" w:rsidRDefault="00073F26" w:rsidP="00073F26">
      <w:pPr>
        <w:spacing w:line="560" w:lineRule="exact"/>
        <w:ind w:firstLineChars="200" w:firstLine="640"/>
        <w:rPr>
          <w:rFonts w:ascii="仿宋_GB2312" w:eastAsia="仿宋_GB2312" w:hAnsi="仿宋_GB2312" w:cs="仿宋_GB2312"/>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：每日</w:t>
      </w:r>
      <w:r>
        <w:rPr>
          <w:rFonts w:ascii="仿宋" w:eastAsia="仿宋" w:hAnsi="仿宋"/>
          <w:sz w:val="32"/>
          <w:szCs w:val="32"/>
        </w:rPr>
        <w:t>1</w:t>
      </w:r>
      <w:r>
        <w:rPr>
          <w:rFonts w:ascii="仿宋" w:eastAsia="仿宋" w:hAnsi="仿宋" w:hint="eastAsia"/>
          <w:sz w:val="32"/>
          <w:szCs w:val="32"/>
        </w:rPr>
        <w:t>剂，代茶饮或冲服颗粒剂。</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隔离</w:t>
      </w:r>
      <w:proofErr w:type="gramStart"/>
      <w:r>
        <w:rPr>
          <w:rFonts w:ascii="仿宋" w:eastAsia="仿宋" w:hAnsi="仿宋" w:hint="eastAsia"/>
          <w:sz w:val="32"/>
          <w:szCs w:val="32"/>
        </w:rPr>
        <w:t>点密切</w:t>
      </w:r>
      <w:proofErr w:type="gramEnd"/>
      <w:r>
        <w:rPr>
          <w:rFonts w:ascii="仿宋" w:eastAsia="仿宋" w:hAnsi="仿宋" w:hint="eastAsia"/>
          <w:sz w:val="32"/>
          <w:szCs w:val="32"/>
        </w:rPr>
        <w:t>医学观察者</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推荐处方：厚朴</w:t>
      </w:r>
      <w:r>
        <w:rPr>
          <w:rFonts w:ascii="仿宋" w:eastAsia="仿宋" w:hAnsi="仿宋"/>
          <w:sz w:val="32"/>
          <w:szCs w:val="32"/>
        </w:rPr>
        <w:t>8</w:t>
      </w:r>
      <w:r>
        <w:rPr>
          <w:rFonts w:ascii="仿宋" w:eastAsia="仿宋" w:hAnsi="仿宋" w:hint="eastAsia"/>
          <w:sz w:val="32"/>
          <w:szCs w:val="32"/>
        </w:rPr>
        <w:t>克，苍术</w:t>
      </w:r>
      <w:r>
        <w:rPr>
          <w:rFonts w:ascii="仿宋" w:eastAsia="仿宋" w:hAnsi="仿宋"/>
          <w:sz w:val="32"/>
          <w:szCs w:val="32"/>
        </w:rPr>
        <w:t>10</w:t>
      </w:r>
      <w:r>
        <w:rPr>
          <w:rFonts w:ascii="仿宋" w:eastAsia="仿宋" w:hAnsi="仿宋" w:hint="eastAsia"/>
          <w:sz w:val="32"/>
          <w:szCs w:val="32"/>
        </w:rPr>
        <w:t>克，知母</w:t>
      </w:r>
      <w:r>
        <w:rPr>
          <w:rFonts w:ascii="仿宋" w:eastAsia="仿宋" w:hAnsi="仿宋"/>
          <w:sz w:val="32"/>
          <w:szCs w:val="32"/>
        </w:rPr>
        <w:t>8</w:t>
      </w:r>
      <w:r>
        <w:rPr>
          <w:rFonts w:ascii="仿宋" w:eastAsia="仿宋" w:hAnsi="仿宋" w:hint="eastAsia"/>
          <w:sz w:val="32"/>
          <w:szCs w:val="32"/>
        </w:rPr>
        <w:t>克，黄芩</w:t>
      </w:r>
      <w:r>
        <w:rPr>
          <w:rFonts w:ascii="仿宋" w:eastAsia="仿宋" w:hAnsi="仿宋"/>
          <w:sz w:val="32"/>
          <w:szCs w:val="32"/>
        </w:rPr>
        <w:t>8</w:t>
      </w:r>
      <w:r>
        <w:rPr>
          <w:rFonts w:ascii="仿宋" w:eastAsia="仿宋" w:hAnsi="仿宋" w:hint="eastAsia"/>
          <w:sz w:val="32"/>
          <w:szCs w:val="32"/>
        </w:rPr>
        <w:t>克，赤芍</w:t>
      </w:r>
      <w:r>
        <w:rPr>
          <w:rFonts w:ascii="仿宋" w:eastAsia="仿宋" w:hAnsi="仿宋"/>
          <w:sz w:val="32"/>
          <w:szCs w:val="32"/>
        </w:rPr>
        <w:t>8</w:t>
      </w:r>
      <w:r>
        <w:rPr>
          <w:rFonts w:ascii="仿宋" w:eastAsia="仿宋" w:hAnsi="仿宋" w:hint="eastAsia"/>
          <w:sz w:val="32"/>
          <w:szCs w:val="32"/>
        </w:rPr>
        <w:t>克，生甘草</w:t>
      </w:r>
      <w:r>
        <w:rPr>
          <w:rFonts w:ascii="仿宋" w:eastAsia="仿宋" w:hAnsi="仿宋"/>
          <w:sz w:val="32"/>
          <w:szCs w:val="32"/>
        </w:rPr>
        <w:t>5</w:t>
      </w:r>
      <w:r>
        <w:rPr>
          <w:rFonts w:ascii="仿宋" w:eastAsia="仿宋" w:hAnsi="仿宋" w:hint="eastAsia"/>
          <w:sz w:val="32"/>
          <w:szCs w:val="32"/>
        </w:rPr>
        <w:t>克，生黄芪</w:t>
      </w:r>
      <w:r>
        <w:rPr>
          <w:rFonts w:ascii="仿宋" w:eastAsia="仿宋" w:hAnsi="仿宋"/>
          <w:sz w:val="32"/>
          <w:szCs w:val="32"/>
        </w:rPr>
        <w:t>10</w:t>
      </w:r>
      <w:r>
        <w:rPr>
          <w:rFonts w:ascii="仿宋" w:eastAsia="仿宋" w:hAnsi="仿宋" w:hint="eastAsia"/>
          <w:sz w:val="32"/>
          <w:szCs w:val="32"/>
        </w:rPr>
        <w:t>克，防风</w:t>
      </w:r>
      <w:r>
        <w:rPr>
          <w:rFonts w:ascii="仿宋" w:eastAsia="仿宋" w:hAnsi="仿宋"/>
          <w:sz w:val="32"/>
          <w:szCs w:val="32"/>
        </w:rPr>
        <w:t>5</w:t>
      </w:r>
      <w:r>
        <w:rPr>
          <w:rFonts w:ascii="仿宋" w:eastAsia="仿宋" w:hAnsi="仿宋" w:hint="eastAsia"/>
          <w:sz w:val="32"/>
          <w:szCs w:val="32"/>
        </w:rPr>
        <w:t>克，天花粉</w:t>
      </w:r>
      <w:r>
        <w:rPr>
          <w:rFonts w:ascii="仿宋" w:eastAsia="仿宋" w:hAnsi="仿宋"/>
          <w:sz w:val="32"/>
          <w:szCs w:val="32"/>
        </w:rPr>
        <w:t>8</w:t>
      </w:r>
      <w:r>
        <w:rPr>
          <w:rFonts w:ascii="仿宋" w:eastAsia="仿宋" w:hAnsi="仿宋" w:hint="eastAsia"/>
          <w:sz w:val="32"/>
          <w:szCs w:val="32"/>
        </w:rPr>
        <w:t>克，沙参</w:t>
      </w:r>
      <w:r>
        <w:rPr>
          <w:rFonts w:ascii="仿宋" w:eastAsia="仿宋" w:hAnsi="仿宋"/>
          <w:sz w:val="32"/>
          <w:szCs w:val="32"/>
        </w:rPr>
        <w:t>8</w:t>
      </w:r>
      <w:r>
        <w:rPr>
          <w:rFonts w:ascii="仿宋" w:eastAsia="仿宋" w:hAnsi="仿宋" w:hint="eastAsia"/>
          <w:sz w:val="32"/>
          <w:szCs w:val="32"/>
        </w:rPr>
        <w:t>克。</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：每日</w:t>
      </w:r>
      <w:r>
        <w:rPr>
          <w:rFonts w:ascii="仿宋" w:eastAsia="仿宋" w:hAnsi="仿宋"/>
          <w:sz w:val="32"/>
          <w:szCs w:val="32"/>
        </w:rPr>
        <w:t>1</w:t>
      </w:r>
      <w:r>
        <w:rPr>
          <w:rFonts w:ascii="仿宋" w:eastAsia="仿宋" w:hAnsi="仿宋" w:hint="eastAsia"/>
          <w:sz w:val="32"/>
          <w:szCs w:val="32"/>
        </w:rPr>
        <w:t>剂，分</w:t>
      </w:r>
      <w:r>
        <w:rPr>
          <w:rFonts w:ascii="仿宋" w:eastAsia="仿宋" w:hAnsi="仿宋"/>
          <w:sz w:val="32"/>
          <w:szCs w:val="32"/>
        </w:rPr>
        <w:t>2</w:t>
      </w:r>
      <w:r>
        <w:rPr>
          <w:rFonts w:ascii="仿宋" w:eastAsia="仿宋" w:hAnsi="仿宋" w:hint="eastAsia"/>
          <w:sz w:val="32"/>
          <w:szCs w:val="32"/>
        </w:rPr>
        <w:t>次服，隔离期内服用。</w:t>
      </w:r>
    </w:p>
    <w:p w:rsidR="00073F26" w:rsidRDefault="00073F26" w:rsidP="00073F26">
      <w:pPr>
        <w:numPr>
          <w:ilvl w:val="0"/>
          <w:numId w:val="1"/>
        </w:numPr>
        <w:spacing w:line="560" w:lineRule="exact"/>
        <w:ind w:firstLineChars="200" w:firstLine="640"/>
        <w:rPr>
          <w:rFonts w:ascii="仿宋" w:eastAsia="仿宋" w:hAnsi="仿宋"/>
          <w:sz w:val="32"/>
          <w:szCs w:val="32"/>
        </w:rPr>
      </w:pPr>
      <w:r>
        <w:rPr>
          <w:rFonts w:ascii="仿宋" w:eastAsia="仿宋" w:hAnsi="仿宋" w:hint="eastAsia"/>
          <w:sz w:val="32"/>
          <w:szCs w:val="32"/>
        </w:rPr>
        <w:t>疑似新冠患者</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按照医学观察期处理，并根据伴发症状随症治疗。</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医学观察期饮食起居预防：注意合理饮食，多饮水、多食新鲜水果蔬菜；劳逸适度，适当活动，增强体质；居室开</w:t>
      </w:r>
      <w:r>
        <w:rPr>
          <w:rFonts w:ascii="仿宋" w:eastAsia="仿宋" w:hAnsi="仿宋" w:hint="eastAsia"/>
          <w:sz w:val="32"/>
          <w:szCs w:val="32"/>
        </w:rPr>
        <w:lastRenderedPageBreak/>
        <w:t>窗通风，定期消毒，保持清洁；正确佩戴口罩，勤洗手；放松心情，避免过度紧张，保持乐观的心态。</w:t>
      </w:r>
    </w:p>
    <w:p w:rsidR="00073F26" w:rsidRDefault="00073F26" w:rsidP="00073F26">
      <w:pPr>
        <w:numPr>
          <w:ilvl w:val="0"/>
          <w:numId w:val="2"/>
        </w:numPr>
        <w:spacing w:line="560" w:lineRule="exact"/>
        <w:ind w:firstLine="640"/>
        <w:rPr>
          <w:rFonts w:ascii="仿宋" w:eastAsia="仿宋" w:hAnsi="仿宋" w:hint="eastAsia"/>
          <w:sz w:val="32"/>
          <w:szCs w:val="32"/>
        </w:rPr>
      </w:pPr>
      <w:r>
        <w:rPr>
          <w:rFonts w:ascii="仿宋" w:eastAsia="仿宋" w:hAnsi="仿宋" w:hint="eastAsia"/>
          <w:sz w:val="32"/>
          <w:szCs w:val="32"/>
        </w:rPr>
        <w:t>无症状感染者</w:t>
      </w:r>
    </w:p>
    <w:p w:rsidR="00073F26" w:rsidRDefault="00073F26" w:rsidP="00073F26">
      <w:pPr>
        <w:spacing w:line="560" w:lineRule="exact"/>
        <w:rPr>
          <w:rFonts w:ascii="仿宋" w:eastAsia="仿宋" w:hAnsi="仿宋"/>
          <w:sz w:val="32"/>
          <w:szCs w:val="32"/>
        </w:rPr>
      </w:pPr>
      <w:r>
        <w:rPr>
          <w:rFonts w:ascii="仿宋" w:eastAsia="仿宋" w:hAnsi="仿宋" w:hint="eastAsia"/>
          <w:sz w:val="32"/>
          <w:szCs w:val="32"/>
        </w:rPr>
        <w:t xml:space="preserve">    可选用清肺排毒汤加减治疗，适当调整药性峻烈及毒性药物的剂量，以清肺解毒为主要治疗原则。</w:t>
      </w:r>
    </w:p>
    <w:p w:rsidR="00073F26" w:rsidRDefault="00073F26" w:rsidP="00073F26">
      <w:pPr>
        <w:spacing w:line="560" w:lineRule="exact"/>
        <w:rPr>
          <w:rFonts w:ascii="仿宋" w:eastAsia="仿宋" w:hAnsi="仿宋"/>
          <w:sz w:val="32"/>
          <w:szCs w:val="32"/>
        </w:rPr>
      </w:pPr>
      <w:r>
        <w:rPr>
          <w:rFonts w:ascii="仿宋" w:eastAsia="仿宋" w:hAnsi="仿宋" w:hint="eastAsia"/>
          <w:sz w:val="32"/>
          <w:szCs w:val="32"/>
        </w:rPr>
        <w:t xml:space="preserve">    （三）临床治疗期（确诊病例）</w:t>
      </w:r>
    </w:p>
    <w:p w:rsidR="00073F26" w:rsidRDefault="00073F26" w:rsidP="00073F2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1清肺排毒汤加减</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适用范围：可结合患者实际情况合理加减使用。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基础方剂:麻黄9g、炙甘草6g、杏仁9g、生石膏15～30g(先煎)、白术9g、茯苓15g、柴胡16g、黄芩6g、姜半夏9g、生姜9g、紫菀9g、冬花9g、枳实6g、陈皮6g、藿香9g、桂枝9g、射干9g、细辛6g、山药12g、麦冬9g、五味子9g、连翘9g、天花粉9g。</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：传统中药饮片,水煎服。每天一付,早晚两次(饭后四十分钟),温服,</w:t>
      </w:r>
      <w:proofErr w:type="gramStart"/>
      <w:r>
        <w:rPr>
          <w:rFonts w:ascii="仿宋" w:eastAsia="仿宋" w:hAnsi="仿宋" w:hint="eastAsia"/>
          <w:sz w:val="32"/>
          <w:szCs w:val="32"/>
        </w:rPr>
        <w:t>三付</w:t>
      </w:r>
      <w:proofErr w:type="gramEnd"/>
      <w:r>
        <w:rPr>
          <w:rFonts w:ascii="仿宋" w:eastAsia="仿宋" w:hAnsi="仿宋" w:hint="eastAsia"/>
          <w:sz w:val="32"/>
          <w:szCs w:val="32"/>
        </w:rPr>
        <w:t>一个疗程。每次服完药可加服大米汤半碗,舌干津液亏者可多服至一碗。</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注：本方根据国家卫生健康委员会办公厅、国家中医理局办公室印发《新型冠状病毒肺炎诊疗方案(试行第八版)》中清肺</w:t>
      </w:r>
      <w:proofErr w:type="gramStart"/>
      <w:r>
        <w:rPr>
          <w:rFonts w:ascii="仿宋" w:eastAsia="仿宋" w:hAnsi="仿宋" w:hint="eastAsia"/>
          <w:sz w:val="32"/>
          <w:szCs w:val="32"/>
        </w:rPr>
        <w:t>排毒汤并结合</w:t>
      </w:r>
      <w:proofErr w:type="gramEnd"/>
      <w:r>
        <w:rPr>
          <w:rFonts w:ascii="仿宋" w:eastAsia="仿宋" w:hAnsi="仿宋" w:hint="eastAsia"/>
          <w:sz w:val="32"/>
          <w:szCs w:val="32"/>
        </w:rPr>
        <w:t xml:space="preserve">内蒙古自治区地理环境、气候、饮食等特点，制定适合于内蒙古自治区的清肺排毒汤加减方。 </w:t>
      </w:r>
    </w:p>
    <w:p w:rsidR="00073F26" w:rsidRDefault="00073F26" w:rsidP="00073F26">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2轻型</w:t>
      </w:r>
      <w:r>
        <w:rPr>
          <w:rFonts w:ascii="仿宋" w:eastAsia="仿宋" w:hAnsi="仿宋" w:hint="eastAsia"/>
          <w:sz w:val="32"/>
          <w:szCs w:val="32"/>
        </w:rPr>
        <w:t xml:space="preserve">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2.1痰湿内阻证</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临床表现：胸闷，</w:t>
      </w:r>
      <w:proofErr w:type="gramStart"/>
      <w:r>
        <w:rPr>
          <w:rFonts w:ascii="仿宋" w:eastAsia="仿宋" w:hAnsi="仿宋" w:hint="eastAsia"/>
          <w:sz w:val="32"/>
          <w:szCs w:val="32"/>
        </w:rPr>
        <w:t>脘痞</w:t>
      </w:r>
      <w:proofErr w:type="gramEnd"/>
      <w:r>
        <w:rPr>
          <w:rFonts w:ascii="仿宋" w:eastAsia="仿宋" w:hAnsi="仿宋" w:hint="eastAsia"/>
          <w:sz w:val="32"/>
          <w:szCs w:val="32"/>
        </w:rPr>
        <w:t>，或呕恶，或发热，身痛，咽干，倦怠乏力，大便粘腻不爽，舌质淡或淡红，苔白腻，脉</w:t>
      </w:r>
      <w:proofErr w:type="gramStart"/>
      <w:r>
        <w:rPr>
          <w:rFonts w:ascii="仿宋" w:eastAsia="仿宋" w:hAnsi="仿宋" w:hint="eastAsia"/>
          <w:sz w:val="32"/>
          <w:szCs w:val="32"/>
        </w:rPr>
        <w:t>濡</w:t>
      </w:r>
      <w:proofErr w:type="gramEnd"/>
      <w:r>
        <w:rPr>
          <w:rFonts w:ascii="仿宋" w:eastAsia="仿宋" w:hAnsi="仿宋" w:hint="eastAsia"/>
          <w:sz w:val="32"/>
          <w:szCs w:val="32"/>
        </w:rPr>
        <w:t>。</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推荐处方：柴胡15g、法半夏9g、陈皮12g、黄芩9g、生姜9g、浙贝9g、白术12g、沙参9g、玄参12g、连翘9g、生甘草9g。</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:每日 1 剂，水煎200ml，分 2 次服用，早晚各 1 次。</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2.2湿热</w:t>
      </w:r>
      <w:proofErr w:type="gramStart"/>
      <w:r>
        <w:rPr>
          <w:rFonts w:ascii="仿宋" w:eastAsia="仿宋" w:hAnsi="仿宋" w:hint="eastAsia"/>
          <w:sz w:val="32"/>
          <w:szCs w:val="32"/>
        </w:rPr>
        <w:t>蕴</w:t>
      </w:r>
      <w:proofErr w:type="gramEnd"/>
      <w:r>
        <w:rPr>
          <w:rFonts w:ascii="仿宋" w:eastAsia="仿宋" w:hAnsi="仿宋" w:hint="eastAsia"/>
          <w:sz w:val="32"/>
          <w:szCs w:val="32"/>
        </w:rPr>
        <w:t xml:space="preserve">肺证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临床表现：低热或不发热，微恶寒，乏力，头身困重，肌肉酸痛，干咳痰少，咽痛，口干不欲多饮，或伴有胸闷</w:t>
      </w:r>
      <w:proofErr w:type="gramStart"/>
      <w:r>
        <w:rPr>
          <w:rFonts w:ascii="仿宋" w:eastAsia="仿宋" w:hAnsi="仿宋" w:hint="eastAsia"/>
          <w:sz w:val="32"/>
          <w:szCs w:val="32"/>
        </w:rPr>
        <w:t>脘痞</w:t>
      </w:r>
      <w:proofErr w:type="gramEnd"/>
      <w:r>
        <w:rPr>
          <w:rFonts w:ascii="仿宋" w:eastAsia="仿宋" w:hAnsi="仿宋" w:hint="eastAsia"/>
          <w:sz w:val="32"/>
          <w:szCs w:val="32"/>
        </w:rPr>
        <w:t>，无汗或汗出不畅，或见呕恶纳呆，便</w:t>
      </w:r>
      <w:proofErr w:type="gramStart"/>
      <w:r>
        <w:rPr>
          <w:rFonts w:ascii="仿宋" w:eastAsia="仿宋" w:hAnsi="仿宋" w:hint="eastAsia"/>
          <w:sz w:val="32"/>
          <w:szCs w:val="32"/>
        </w:rPr>
        <w:t>溏</w:t>
      </w:r>
      <w:proofErr w:type="gramEnd"/>
      <w:r>
        <w:rPr>
          <w:rFonts w:ascii="仿宋" w:eastAsia="仿宋" w:hAnsi="仿宋" w:hint="eastAsia"/>
          <w:sz w:val="32"/>
          <w:szCs w:val="32"/>
        </w:rPr>
        <w:t>或大便粘滞不爽。</w:t>
      </w:r>
      <w:proofErr w:type="gramStart"/>
      <w:r>
        <w:rPr>
          <w:rFonts w:ascii="仿宋" w:eastAsia="仿宋" w:hAnsi="仿宋" w:hint="eastAsia"/>
          <w:sz w:val="32"/>
          <w:szCs w:val="32"/>
        </w:rPr>
        <w:t>舌</w:t>
      </w:r>
      <w:proofErr w:type="gramEnd"/>
      <w:r>
        <w:rPr>
          <w:rFonts w:ascii="仿宋" w:eastAsia="仿宋" w:hAnsi="仿宋" w:hint="eastAsia"/>
          <w:sz w:val="32"/>
          <w:szCs w:val="32"/>
        </w:rPr>
        <w:t>淡红，苔白厚腻或薄黄，脉滑数或</w:t>
      </w:r>
      <w:proofErr w:type="gramStart"/>
      <w:r>
        <w:rPr>
          <w:rFonts w:ascii="仿宋" w:eastAsia="仿宋" w:hAnsi="仿宋" w:hint="eastAsia"/>
          <w:sz w:val="32"/>
          <w:szCs w:val="32"/>
        </w:rPr>
        <w:t>濡</w:t>
      </w:r>
      <w:proofErr w:type="gramEnd"/>
      <w:r>
        <w:rPr>
          <w:rFonts w:ascii="仿宋" w:eastAsia="仿宋" w:hAnsi="仿宋" w:hint="eastAsia"/>
          <w:sz w:val="32"/>
          <w:szCs w:val="32"/>
        </w:rPr>
        <w:t xml:space="preserve">。 </w:t>
      </w:r>
    </w:p>
    <w:p w:rsidR="00073F26" w:rsidRDefault="00073F26" w:rsidP="00073F26">
      <w:pPr>
        <w:spacing w:line="560" w:lineRule="exact"/>
        <w:rPr>
          <w:rFonts w:ascii="仿宋" w:eastAsia="仿宋" w:hAnsi="仿宋"/>
          <w:sz w:val="32"/>
          <w:szCs w:val="32"/>
        </w:rPr>
      </w:pPr>
      <w:r>
        <w:rPr>
          <w:rFonts w:ascii="仿宋" w:eastAsia="仿宋" w:hAnsi="仿宋" w:hint="eastAsia"/>
          <w:sz w:val="32"/>
          <w:szCs w:val="32"/>
        </w:rPr>
        <w:t xml:space="preserve">　　推荐处方: 藿香9g（后下）、生石膏30g（先煎）、生薏苡仁30g、厚朴10g、知母10g、黄芩10g、柴胡10g、赤芍10g、连翘15g、苍术10g、生甘草 5g。</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:每日 1 剂，水煎200ml，分 2 次服用，早晚各 1 次。</w:t>
      </w:r>
    </w:p>
    <w:p w:rsidR="00073F26" w:rsidRDefault="00073F26" w:rsidP="00073F26">
      <w:pPr>
        <w:spacing w:line="560" w:lineRule="exact"/>
        <w:ind w:firstLineChars="200" w:firstLine="643"/>
        <w:rPr>
          <w:rFonts w:ascii="仿宋" w:eastAsia="仿宋" w:hAnsi="仿宋"/>
          <w:sz w:val="32"/>
          <w:szCs w:val="32"/>
        </w:rPr>
      </w:pPr>
      <w:r>
        <w:rPr>
          <w:rFonts w:ascii="仿宋" w:eastAsia="仿宋" w:hAnsi="仿宋" w:hint="eastAsia"/>
          <w:b/>
          <w:bCs/>
          <w:sz w:val="32"/>
          <w:szCs w:val="32"/>
        </w:rPr>
        <w:t>3普通型</w:t>
      </w:r>
      <w:r>
        <w:rPr>
          <w:rFonts w:ascii="仿宋" w:eastAsia="仿宋" w:hAnsi="仿宋" w:hint="eastAsia"/>
          <w:sz w:val="32"/>
          <w:szCs w:val="32"/>
        </w:rPr>
        <w:t xml:space="preserve">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3.1 </w:t>
      </w:r>
      <w:proofErr w:type="gramStart"/>
      <w:r>
        <w:rPr>
          <w:rFonts w:ascii="仿宋" w:eastAsia="仿宋" w:hAnsi="仿宋" w:hint="eastAsia"/>
          <w:sz w:val="32"/>
          <w:szCs w:val="32"/>
        </w:rPr>
        <w:t>湿毒郁肺</w:t>
      </w:r>
      <w:proofErr w:type="gramEnd"/>
      <w:r>
        <w:rPr>
          <w:rFonts w:ascii="仿宋" w:eastAsia="仿宋" w:hAnsi="仿宋" w:hint="eastAsia"/>
          <w:sz w:val="32"/>
          <w:szCs w:val="32"/>
        </w:rPr>
        <w:t>证</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临床表现：发热，咳嗽痰少，或有黄痰，憋闷气促，腹胀，便秘不畅。舌质暗红，舌体胖，苔黄腻或黄燥，脉滑数或弦滑。</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推荐处方：生麻黄6g、生石膏15g（先煎）、杏仁9g、生甘草6g、蒲黄9g（包煎）、金银花15g、桔梗12g、苍术12g、藿香9g（后下）。</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 xml:space="preserve">:每日 1 剂，水煎200ml，分 2 次服用，早晚各 1 </w:t>
      </w:r>
      <w:r>
        <w:rPr>
          <w:rFonts w:ascii="仿宋" w:eastAsia="仿宋" w:hAnsi="仿宋" w:hint="eastAsia"/>
          <w:sz w:val="32"/>
          <w:szCs w:val="32"/>
        </w:rPr>
        <w:lastRenderedPageBreak/>
        <w:t>次。</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3.2 痰湿</w:t>
      </w:r>
      <w:proofErr w:type="gramStart"/>
      <w:r>
        <w:rPr>
          <w:rFonts w:ascii="仿宋" w:eastAsia="仿宋" w:hAnsi="仿宋" w:hint="eastAsia"/>
          <w:sz w:val="32"/>
          <w:szCs w:val="32"/>
        </w:rPr>
        <w:t>蕴</w:t>
      </w:r>
      <w:proofErr w:type="gramEnd"/>
      <w:r>
        <w:rPr>
          <w:rFonts w:ascii="仿宋" w:eastAsia="仿宋" w:hAnsi="仿宋" w:hint="eastAsia"/>
          <w:sz w:val="32"/>
          <w:szCs w:val="32"/>
        </w:rPr>
        <w:t>肺证</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临床表现：低热，咳嗽，咳白粘痰，胸闷，</w:t>
      </w:r>
      <w:proofErr w:type="gramStart"/>
      <w:r>
        <w:rPr>
          <w:rFonts w:ascii="仿宋" w:eastAsia="仿宋" w:hAnsi="仿宋" w:hint="eastAsia"/>
          <w:sz w:val="32"/>
          <w:szCs w:val="32"/>
        </w:rPr>
        <w:t>脘痞</w:t>
      </w:r>
      <w:proofErr w:type="gramEnd"/>
      <w:r>
        <w:rPr>
          <w:rFonts w:ascii="仿宋" w:eastAsia="仿宋" w:hAnsi="仿宋" w:hint="eastAsia"/>
          <w:sz w:val="32"/>
          <w:szCs w:val="32"/>
        </w:rPr>
        <w:t>，乏力，舌质淡白，舌体胖，苔白或白腻，脉</w:t>
      </w:r>
      <w:proofErr w:type="gramStart"/>
      <w:r>
        <w:rPr>
          <w:rFonts w:ascii="仿宋" w:eastAsia="仿宋" w:hAnsi="仿宋" w:hint="eastAsia"/>
          <w:sz w:val="32"/>
          <w:szCs w:val="32"/>
        </w:rPr>
        <w:t>濡</w:t>
      </w:r>
      <w:proofErr w:type="gramEnd"/>
      <w:r>
        <w:rPr>
          <w:rFonts w:ascii="仿宋" w:eastAsia="仿宋" w:hAnsi="仿宋" w:hint="eastAsia"/>
          <w:sz w:val="32"/>
          <w:szCs w:val="32"/>
        </w:rPr>
        <w:t xml:space="preserve">。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推荐处方：藿香9g、草果 6g、槟榔 10g、法半夏9g、苏梗15g、苍术15g、茯苓15g、厚朴15g、白术20g、枳壳15g、陈皮9g、生甘草9g。</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:每日 1 剂，水煎200ml，分 2 次服用，早晚各 1 次。</w:t>
      </w:r>
    </w:p>
    <w:p w:rsidR="00073F26" w:rsidRDefault="00073F26" w:rsidP="00073F2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4重型</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4.1疫毒闭肺证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临床表现:发热面红，咳嗽，痰黄粘少，或痰中带血，喘憋气促，疲乏倦怠，口干苦粘，恶心不食，大便不畅，小便短</w:t>
      </w:r>
      <w:proofErr w:type="gramStart"/>
      <w:r>
        <w:rPr>
          <w:rFonts w:ascii="仿宋" w:eastAsia="仿宋" w:hAnsi="仿宋" w:hint="eastAsia"/>
          <w:sz w:val="32"/>
          <w:szCs w:val="32"/>
        </w:rPr>
        <w:t>赤</w:t>
      </w:r>
      <w:proofErr w:type="gramEnd"/>
      <w:r>
        <w:rPr>
          <w:rFonts w:ascii="仿宋" w:eastAsia="仿宋" w:hAnsi="仿宋" w:hint="eastAsia"/>
          <w:sz w:val="32"/>
          <w:szCs w:val="32"/>
        </w:rPr>
        <w:t xml:space="preserve">。舌红或紫暗，苔黄腻，脉滑数。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推荐处方:生麻黄9g、杏仁9g、生石膏 15-30g、甘草9g、藿香9g（后下）、厚朴9g、苍术12g、草果9g、法半夏9g、茯苓15g、生大黄6g（后下）、生黄芪9g、</w:t>
      </w:r>
      <w:proofErr w:type="gramStart"/>
      <w:r>
        <w:rPr>
          <w:rFonts w:ascii="仿宋" w:eastAsia="仿宋" w:hAnsi="仿宋" w:hint="eastAsia"/>
          <w:sz w:val="32"/>
          <w:szCs w:val="32"/>
        </w:rPr>
        <w:t>葶苈</w:t>
      </w:r>
      <w:proofErr w:type="gramEnd"/>
      <w:r>
        <w:rPr>
          <w:rFonts w:ascii="仿宋" w:eastAsia="仿宋" w:hAnsi="仿宋" w:hint="eastAsia"/>
          <w:sz w:val="32"/>
          <w:szCs w:val="32"/>
        </w:rPr>
        <w:t>子9g、赤芍9g、枳壳15g 、知母15g。</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 xml:space="preserve">:每日1～2剂，水煎服，每次100ml～200ml, 一日2～4 次，口服或鼻饲。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4.2气营两</w:t>
      </w:r>
      <w:proofErr w:type="gramStart"/>
      <w:r>
        <w:rPr>
          <w:rFonts w:ascii="仿宋" w:eastAsia="仿宋" w:hAnsi="仿宋" w:hint="eastAsia"/>
          <w:sz w:val="32"/>
          <w:szCs w:val="32"/>
        </w:rPr>
        <w:t>燔</w:t>
      </w:r>
      <w:proofErr w:type="gramEnd"/>
      <w:r>
        <w:rPr>
          <w:rFonts w:ascii="仿宋" w:eastAsia="仿宋" w:hAnsi="仿宋" w:hint="eastAsia"/>
          <w:sz w:val="32"/>
          <w:szCs w:val="32"/>
        </w:rPr>
        <w:t xml:space="preserve">证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临床表现:大热烦渴，喘憋气促，谵语神昏，视物错</w:t>
      </w:r>
      <w:proofErr w:type="gramStart"/>
      <w:r>
        <w:rPr>
          <w:rFonts w:ascii="仿宋" w:eastAsia="仿宋" w:hAnsi="仿宋" w:hint="eastAsia"/>
          <w:sz w:val="32"/>
          <w:szCs w:val="32"/>
        </w:rPr>
        <w:t>瞀</w:t>
      </w:r>
      <w:proofErr w:type="gramEnd"/>
      <w:r>
        <w:rPr>
          <w:rFonts w:ascii="仿宋" w:eastAsia="仿宋" w:hAnsi="仿宋" w:hint="eastAsia"/>
          <w:sz w:val="32"/>
          <w:szCs w:val="32"/>
        </w:rPr>
        <w:t>，或发斑疹，或吐血、</w:t>
      </w:r>
      <w:proofErr w:type="gramStart"/>
      <w:r>
        <w:rPr>
          <w:rFonts w:ascii="仿宋" w:eastAsia="仿宋" w:hAnsi="仿宋" w:hint="eastAsia"/>
          <w:sz w:val="32"/>
          <w:szCs w:val="32"/>
        </w:rPr>
        <w:t>衄</w:t>
      </w:r>
      <w:proofErr w:type="gramEnd"/>
      <w:r>
        <w:rPr>
          <w:rFonts w:ascii="仿宋" w:eastAsia="仿宋" w:hAnsi="仿宋" w:hint="eastAsia"/>
          <w:sz w:val="32"/>
          <w:szCs w:val="32"/>
        </w:rPr>
        <w:t>血，或四肢抽搐。</w:t>
      </w:r>
      <w:proofErr w:type="gramStart"/>
      <w:r>
        <w:rPr>
          <w:rFonts w:ascii="仿宋" w:eastAsia="仿宋" w:hAnsi="仿宋" w:hint="eastAsia"/>
          <w:sz w:val="32"/>
          <w:szCs w:val="32"/>
        </w:rPr>
        <w:t>舌绛少苔</w:t>
      </w:r>
      <w:proofErr w:type="gramEnd"/>
      <w:r>
        <w:rPr>
          <w:rFonts w:ascii="仿宋" w:eastAsia="仿宋" w:hAnsi="仿宋" w:hint="eastAsia"/>
          <w:sz w:val="32"/>
          <w:szCs w:val="32"/>
        </w:rPr>
        <w:t xml:space="preserve">或无苔，脉沉细数，或浮大而数。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推荐处方:生石膏30～60g（先煎）、知母30g、生地30～60g、水牛角30g（先煎）、赤芍30g、玄参30g、连翘15g、丹皮15g、黄连 6g、竹叶12g、</w:t>
      </w:r>
      <w:proofErr w:type="gramStart"/>
      <w:r>
        <w:rPr>
          <w:rFonts w:ascii="仿宋" w:eastAsia="仿宋" w:hAnsi="仿宋" w:hint="eastAsia"/>
          <w:sz w:val="32"/>
          <w:szCs w:val="32"/>
        </w:rPr>
        <w:t>葶苈</w:t>
      </w:r>
      <w:proofErr w:type="gramEnd"/>
      <w:r>
        <w:rPr>
          <w:rFonts w:ascii="仿宋" w:eastAsia="仿宋" w:hAnsi="仿宋" w:hint="eastAsia"/>
          <w:sz w:val="32"/>
          <w:szCs w:val="32"/>
        </w:rPr>
        <w:t xml:space="preserve">子15g、生甘草6g。 </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服法</w:t>
      </w:r>
      <w:proofErr w:type="gramEnd"/>
      <w:r>
        <w:rPr>
          <w:rFonts w:ascii="仿宋" w:eastAsia="仿宋" w:hAnsi="仿宋" w:hint="eastAsia"/>
          <w:sz w:val="32"/>
          <w:szCs w:val="32"/>
        </w:rPr>
        <w:t xml:space="preserve">:每日1剂，水煎服，先煎石膏、水牛角后下诸药，每次 100ml～200ml,每日2～4次，口服或鼻饲。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推荐中成药:</w:t>
      </w:r>
      <w:proofErr w:type="gramStart"/>
      <w:r>
        <w:rPr>
          <w:rFonts w:ascii="仿宋" w:eastAsia="仿宋" w:hAnsi="仿宋" w:hint="eastAsia"/>
          <w:sz w:val="32"/>
          <w:szCs w:val="32"/>
        </w:rPr>
        <w:t>喜炎平</w:t>
      </w:r>
      <w:proofErr w:type="gramEnd"/>
      <w:r>
        <w:rPr>
          <w:rFonts w:ascii="仿宋" w:eastAsia="仿宋" w:hAnsi="仿宋" w:hint="eastAsia"/>
          <w:sz w:val="32"/>
          <w:szCs w:val="32"/>
        </w:rPr>
        <w:t>注射液、</w:t>
      </w:r>
      <w:proofErr w:type="gramStart"/>
      <w:r>
        <w:rPr>
          <w:rFonts w:ascii="仿宋" w:eastAsia="仿宋" w:hAnsi="仿宋" w:hint="eastAsia"/>
          <w:sz w:val="32"/>
          <w:szCs w:val="32"/>
        </w:rPr>
        <w:t>血必净</w:t>
      </w:r>
      <w:proofErr w:type="gramEnd"/>
      <w:r>
        <w:rPr>
          <w:rFonts w:ascii="仿宋" w:eastAsia="仿宋" w:hAnsi="仿宋" w:hint="eastAsia"/>
          <w:sz w:val="32"/>
          <w:szCs w:val="32"/>
        </w:rPr>
        <w:t>注射液、热毒宁注射液、痰热清注射液、醒脑静注射液。功效相近的药物根据个体情况可选择一种，也可根据临床症状联合使用两种。中药注射剂可与中药汤剂联合使用。</w:t>
      </w:r>
    </w:p>
    <w:p w:rsidR="00073F26" w:rsidRDefault="00073F26" w:rsidP="00073F26">
      <w:pPr>
        <w:spacing w:line="560" w:lineRule="exact"/>
        <w:ind w:firstLineChars="200" w:firstLine="643"/>
        <w:rPr>
          <w:rFonts w:ascii="仿宋" w:eastAsia="仿宋" w:hAnsi="仿宋"/>
          <w:sz w:val="32"/>
          <w:szCs w:val="32"/>
        </w:rPr>
      </w:pPr>
      <w:r>
        <w:rPr>
          <w:rFonts w:ascii="仿宋" w:eastAsia="仿宋" w:hAnsi="仿宋" w:hint="eastAsia"/>
          <w:b/>
          <w:bCs/>
          <w:sz w:val="32"/>
          <w:szCs w:val="32"/>
        </w:rPr>
        <w:t>5危重型</w:t>
      </w:r>
      <w:r>
        <w:rPr>
          <w:rFonts w:ascii="仿宋" w:eastAsia="仿宋" w:hAnsi="仿宋" w:hint="eastAsia"/>
          <w:sz w:val="32"/>
          <w:szCs w:val="32"/>
        </w:rPr>
        <w:t xml:space="preserve">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内闭外脱证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临床表现:呼吸困难，动辄气喘或需要机械通气，伴神昏，烦躁，汗出肢冷，舌质紫暗，苔厚腻或燥，脉浮大无根。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推荐处方:人参15g、黑顺片10g（先煎）、山茱萸15g,</w:t>
      </w:r>
      <w:proofErr w:type="gramStart"/>
      <w:r>
        <w:rPr>
          <w:rFonts w:ascii="仿宋" w:eastAsia="仿宋" w:hAnsi="仿宋" w:hint="eastAsia"/>
          <w:sz w:val="32"/>
          <w:szCs w:val="32"/>
        </w:rPr>
        <w:t>送服苏合</w:t>
      </w:r>
      <w:proofErr w:type="gramEnd"/>
      <w:r>
        <w:rPr>
          <w:rFonts w:ascii="仿宋" w:eastAsia="仿宋" w:hAnsi="仿宋" w:hint="eastAsia"/>
          <w:sz w:val="32"/>
          <w:szCs w:val="32"/>
        </w:rPr>
        <w:t xml:space="preserve">香丸或安宫牛黄丸。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出现机械通气伴腹胀便秘或大便不畅者，可用生大黄5～10g。出现人机不同步情况，在镇静和</w:t>
      </w:r>
      <w:proofErr w:type="gramStart"/>
      <w:r>
        <w:rPr>
          <w:rFonts w:ascii="仿宋" w:eastAsia="仿宋" w:hAnsi="仿宋" w:hint="eastAsia"/>
          <w:sz w:val="32"/>
          <w:szCs w:val="32"/>
        </w:rPr>
        <w:t>肌松</w:t>
      </w:r>
      <w:proofErr w:type="gramEnd"/>
      <w:r>
        <w:rPr>
          <w:rFonts w:ascii="仿宋" w:eastAsia="仿宋" w:hAnsi="仿宋" w:hint="eastAsia"/>
          <w:sz w:val="32"/>
          <w:szCs w:val="32"/>
        </w:rPr>
        <w:t xml:space="preserve">剂使用的情况下，可用生大黄5～10g和芒硝5～10g。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推荐中成药:</w:t>
      </w:r>
      <w:proofErr w:type="gramStart"/>
      <w:r>
        <w:rPr>
          <w:rFonts w:ascii="仿宋" w:eastAsia="仿宋" w:hAnsi="仿宋" w:hint="eastAsia"/>
          <w:sz w:val="32"/>
          <w:szCs w:val="32"/>
        </w:rPr>
        <w:t>血必净</w:t>
      </w:r>
      <w:proofErr w:type="gramEnd"/>
      <w:r>
        <w:rPr>
          <w:rFonts w:ascii="仿宋" w:eastAsia="仿宋" w:hAnsi="仿宋" w:hint="eastAsia"/>
          <w:sz w:val="32"/>
          <w:szCs w:val="32"/>
        </w:rPr>
        <w:t xml:space="preserve">注射液、热毒宁注射液、痰热清注射液、醒脑静注射液、参附注射液、生脉注射液、参麦注射液。功效相近的药物根据个体情况可选择一种，也可根据临床症状联合使用两种。中药注射剂可与中药汤剂联合使用。 </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注:重型和危重型中药注射剂推荐用法：中药注射剂的使用遵照药品说明书从小剂量开始、逐步辨证调整的原则，</w:t>
      </w:r>
      <w:r>
        <w:rPr>
          <w:rFonts w:ascii="仿宋" w:eastAsia="仿宋" w:hAnsi="仿宋" w:hint="eastAsia"/>
          <w:sz w:val="32"/>
          <w:szCs w:val="32"/>
        </w:rPr>
        <w:lastRenderedPageBreak/>
        <w:t>推荐用法如下:病毒感染或合并轻度细菌感染：0.9%氯化钠注射液250ml加</w:t>
      </w:r>
      <w:proofErr w:type="gramStart"/>
      <w:r>
        <w:rPr>
          <w:rFonts w:ascii="仿宋" w:eastAsia="仿宋" w:hAnsi="仿宋" w:hint="eastAsia"/>
          <w:sz w:val="32"/>
          <w:szCs w:val="32"/>
        </w:rPr>
        <w:t>喜炎平</w:t>
      </w:r>
      <w:proofErr w:type="gramEnd"/>
      <w:r>
        <w:rPr>
          <w:rFonts w:ascii="仿宋" w:eastAsia="仿宋" w:hAnsi="仿宋" w:hint="eastAsia"/>
          <w:sz w:val="32"/>
          <w:szCs w:val="32"/>
        </w:rPr>
        <w:t>注射液</w:t>
      </w:r>
      <w:proofErr w:type="spellStart"/>
      <w:r>
        <w:rPr>
          <w:rFonts w:ascii="仿宋" w:eastAsia="仿宋" w:hAnsi="仿宋" w:hint="eastAsia"/>
          <w:sz w:val="32"/>
          <w:szCs w:val="32"/>
        </w:rPr>
        <w:t>lOOmg</w:t>
      </w:r>
      <w:proofErr w:type="spellEnd"/>
      <w:r>
        <w:rPr>
          <w:rFonts w:ascii="仿宋" w:eastAsia="仿宋" w:hAnsi="仿宋" w:hint="eastAsia"/>
          <w:sz w:val="32"/>
          <w:szCs w:val="32"/>
        </w:rPr>
        <w:t xml:space="preserve"> bid,或 0.9%氯化钠注射液250ml</w:t>
      </w:r>
      <w:proofErr w:type="gramStart"/>
      <w:r>
        <w:rPr>
          <w:rFonts w:ascii="仿宋" w:eastAsia="仿宋" w:hAnsi="仿宋" w:hint="eastAsia"/>
          <w:sz w:val="32"/>
          <w:szCs w:val="32"/>
        </w:rPr>
        <w:t>加热毒宁注射液</w:t>
      </w:r>
      <w:proofErr w:type="gramEnd"/>
      <w:r>
        <w:rPr>
          <w:rFonts w:ascii="仿宋" w:eastAsia="仿宋" w:hAnsi="仿宋" w:hint="eastAsia"/>
          <w:sz w:val="32"/>
          <w:szCs w:val="32"/>
        </w:rPr>
        <w:t>20ml,或0.9%氯化钠注射液250ml加痰热清注射液40ml bid。高热伴意识障碍：0.9%氯化钠注射液250ml加醒脑静注射液20ml bid。全身炎症反应综合征或/和多脏器功能衰竭：0.9%氯化钠注射液250ml</w:t>
      </w:r>
      <w:proofErr w:type="gramStart"/>
      <w:r>
        <w:rPr>
          <w:rFonts w:ascii="仿宋" w:eastAsia="仿宋" w:hAnsi="仿宋" w:hint="eastAsia"/>
          <w:sz w:val="32"/>
          <w:szCs w:val="32"/>
        </w:rPr>
        <w:t>加血必净注</w:t>
      </w:r>
      <w:proofErr w:type="gramEnd"/>
      <w:r>
        <w:rPr>
          <w:rFonts w:ascii="仿宋" w:eastAsia="仿宋" w:hAnsi="仿宋" w:hint="eastAsia"/>
          <w:sz w:val="32"/>
          <w:szCs w:val="32"/>
        </w:rPr>
        <w:t>100ml bid。免疫抑制：葡萄糖注射液250ml</w:t>
      </w:r>
      <w:proofErr w:type="gramStart"/>
      <w:r>
        <w:rPr>
          <w:rFonts w:ascii="仿宋" w:eastAsia="仿宋" w:hAnsi="仿宋" w:hint="eastAsia"/>
          <w:sz w:val="32"/>
          <w:szCs w:val="32"/>
        </w:rPr>
        <w:t>加参麦</w:t>
      </w:r>
      <w:proofErr w:type="gramEnd"/>
      <w:r>
        <w:rPr>
          <w:rFonts w:ascii="仿宋" w:eastAsia="仿宋" w:hAnsi="仿宋" w:hint="eastAsia"/>
          <w:sz w:val="32"/>
          <w:szCs w:val="32"/>
        </w:rPr>
        <w:t>注射液100ml或生脉注射液20～60ml bid。</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（四）恢复期</w:t>
      </w:r>
    </w:p>
    <w:p w:rsidR="00073F26" w:rsidRDefault="00073F26" w:rsidP="00073F2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1推荐中药</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1.1肺脾气虚证</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临床表现：气短，倦怠乏力，纳差呕恶，</w:t>
      </w:r>
      <w:proofErr w:type="gramStart"/>
      <w:r>
        <w:rPr>
          <w:rFonts w:ascii="仿宋" w:eastAsia="仿宋" w:hAnsi="仿宋"/>
          <w:sz w:val="32"/>
          <w:szCs w:val="32"/>
        </w:rPr>
        <w:t>痞</w:t>
      </w:r>
      <w:proofErr w:type="gramEnd"/>
      <w:r>
        <w:rPr>
          <w:rFonts w:ascii="仿宋" w:eastAsia="仿宋" w:hAnsi="仿宋"/>
          <w:sz w:val="32"/>
          <w:szCs w:val="32"/>
        </w:rPr>
        <w:t>满，大便无力，便</w:t>
      </w:r>
      <w:proofErr w:type="gramStart"/>
      <w:r>
        <w:rPr>
          <w:rFonts w:ascii="仿宋" w:eastAsia="仿宋" w:hAnsi="仿宋"/>
          <w:sz w:val="32"/>
          <w:szCs w:val="32"/>
        </w:rPr>
        <w:t>溏</w:t>
      </w:r>
      <w:proofErr w:type="gramEnd"/>
      <w:r>
        <w:rPr>
          <w:rFonts w:ascii="仿宋" w:eastAsia="仿宋" w:hAnsi="仿宋"/>
          <w:sz w:val="32"/>
          <w:szCs w:val="32"/>
        </w:rPr>
        <w:t>不爽。舌淡胖，苔白腻。</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推荐处方：法半夏9g、陈皮10g、党参15g、炙黄芪30g、炒白术10g、茯苓15g、藿香10g、砂仁6g（后下）、甘草6g。</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sz w:val="32"/>
          <w:szCs w:val="32"/>
        </w:rPr>
        <w:t>服法</w:t>
      </w:r>
      <w:proofErr w:type="gramEnd"/>
      <w:r>
        <w:rPr>
          <w:rFonts w:ascii="仿宋" w:eastAsia="仿宋" w:hAnsi="仿宋"/>
          <w:sz w:val="32"/>
          <w:szCs w:val="32"/>
        </w:rPr>
        <w:t>：每日1剂，水煎400ml，分2次服用，早晚各1次。</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推荐中成药：补气健脾类。</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sz w:val="32"/>
          <w:szCs w:val="32"/>
        </w:rPr>
        <w:t>气阴两虚证</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临床表现：乏力，气短，口干，口渴，心悸，汗多，纳差，低热或不热，干咳少痰。舌干少津，脉细或虚无力。</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推荐处方：南北沙参各10g、麦冬15g、西洋参6g、五味子6g、生石膏15g（先煎）、淡竹叶10g、桑叶10g、芦根15g、丹参15g、生甘草6g。</w:t>
      </w:r>
    </w:p>
    <w:p w:rsidR="00073F26" w:rsidRDefault="00073F26" w:rsidP="00073F26">
      <w:pPr>
        <w:spacing w:line="560" w:lineRule="exact"/>
        <w:ind w:firstLineChars="200" w:firstLine="640"/>
        <w:rPr>
          <w:rFonts w:ascii="仿宋" w:eastAsia="仿宋" w:hAnsi="仿宋"/>
          <w:sz w:val="32"/>
          <w:szCs w:val="32"/>
        </w:rPr>
      </w:pPr>
      <w:proofErr w:type="gramStart"/>
      <w:r>
        <w:rPr>
          <w:rFonts w:ascii="仿宋" w:eastAsia="仿宋" w:hAnsi="仿宋"/>
          <w:sz w:val="32"/>
          <w:szCs w:val="32"/>
        </w:rPr>
        <w:lastRenderedPageBreak/>
        <w:t>服法</w:t>
      </w:r>
      <w:proofErr w:type="gramEnd"/>
      <w:r>
        <w:rPr>
          <w:rFonts w:ascii="仿宋" w:eastAsia="仿宋" w:hAnsi="仿宋"/>
          <w:sz w:val="32"/>
          <w:szCs w:val="32"/>
        </w:rPr>
        <w:t>：每日1剂，水煎400ml，分2次服用，早晚各1次。</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推荐中成药：益气养阴类。</w:t>
      </w:r>
    </w:p>
    <w:p w:rsidR="00073F26" w:rsidRDefault="00073F26" w:rsidP="00073F2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2中医适宜技术</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2.1</w:t>
      </w:r>
      <w:r>
        <w:rPr>
          <w:rFonts w:ascii="仿宋" w:eastAsia="仿宋" w:hAnsi="仿宋"/>
          <w:sz w:val="32"/>
          <w:szCs w:val="32"/>
        </w:rPr>
        <w:t>艾</w:t>
      </w:r>
      <w:proofErr w:type="gramStart"/>
      <w:r>
        <w:rPr>
          <w:rFonts w:ascii="仿宋" w:eastAsia="仿宋" w:hAnsi="仿宋"/>
          <w:sz w:val="32"/>
          <w:szCs w:val="32"/>
        </w:rPr>
        <w:t>灸</w:t>
      </w:r>
      <w:proofErr w:type="gramEnd"/>
      <w:r>
        <w:rPr>
          <w:rFonts w:ascii="仿宋" w:eastAsia="仿宋" w:hAnsi="仿宋"/>
          <w:sz w:val="32"/>
          <w:szCs w:val="32"/>
        </w:rPr>
        <w:t>疗法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常用选穴：大椎、肺</w:t>
      </w:r>
      <w:proofErr w:type="gramStart"/>
      <w:r>
        <w:rPr>
          <w:rFonts w:ascii="仿宋" w:eastAsia="仿宋" w:hAnsi="仿宋"/>
          <w:sz w:val="32"/>
          <w:szCs w:val="32"/>
        </w:rPr>
        <w:t>俞</w:t>
      </w:r>
      <w:proofErr w:type="gramEnd"/>
      <w:r>
        <w:rPr>
          <w:rFonts w:ascii="仿宋" w:eastAsia="仿宋" w:hAnsi="仿宋"/>
          <w:sz w:val="32"/>
          <w:szCs w:val="32"/>
        </w:rPr>
        <w:t>、上</w:t>
      </w:r>
      <w:proofErr w:type="gramStart"/>
      <w:r>
        <w:rPr>
          <w:rFonts w:ascii="仿宋" w:eastAsia="仿宋" w:hAnsi="仿宋"/>
          <w:sz w:val="32"/>
          <w:szCs w:val="32"/>
        </w:rPr>
        <w:t>脘</w:t>
      </w:r>
      <w:proofErr w:type="gramEnd"/>
      <w:r>
        <w:rPr>
          <w:rFonts w:ascii="仿宋" w:eastAsia="仿宋" w:hAnsi="仿宋"/>
          <w:sz w:val="32"/>
          <w:szCs w:val="32"/>
        </w:rPr>
        <w:t>、中</w:t>
      </w:r>
      <w:proofErr w:type="gramStart"/>
      <w:r>
        <w:rPr>
          <w:rFonts w:ascii="仿宋" w:eastAsia="仿宋" w:hAnsi="仿宋"/>
          <w:sz w:val="32"/>
          <w:szCs w:val="32"/>
        </w:rPr>
        <w:t>脘</w:t>
      </w:r>
      <w:proofErr w:type="gramEnd"/>
      <w:r>
        <w:rPr>
          <w:rFonts w:ascii="仿宋" w:eastAsia="仿宋" w:hAnsi="仿宋"/>
          <w:sz w:val="32"/>
          <w:szCs w:val="32"/>
        </w:rPr>
        <w:t>、膈</w:t>
      </w:r>
      <w:proofErr w:type="gramStart"/>
      <w:r>
        <w:rPr>
          <w:rFonts w:ascii="仿宋" w:eastAsia="仿宋" w:hAnsi="仿宋"/>
          <w:sz w:val="32"/>
          <w:szCs w:val="32"/>
        </w:rPr>
        <w:t>俞</w:t>
      </w:r>
      <w:proofErr w:type="gramEnd"/>
      <w:r>
        <w:rPr>
          <w:rFonts w:ascii="仿宋" w:eastAsia="仿宋" w:hAnsi="仿宋"/>
          <w:sz w:val="32"/>
          <w:szCs w:val="32"/>
        </w:rPr>
        <w:t>、足三里、孔最等。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经穴推拿</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穴位按摩：太渊、膻中、中府、肺</w:t>
      </w:r>
      <w:proofErr w:type="gramStart"/>
      <w:r>
        <w:rPr>
          <w:rFonts w:ascii="仿宋" w:eastAsia="仿宋" w:hAnsi="仿宋"/>
          <w:sz w:val="32"/>
          <w:szCs w:val="32"/>
        </w:rPr>
        <w:t>俞</w:t>
      </w:r>
      <w:proofErr w:type="gramEnd"/>
      <w:r>
        <w:rPr>
          <w:rFonts w:ascii="仿宋" w:eastAsia="仿宋" w:hAnsi="仿宋"/>
          <w:sz w:val="32"/>
          <w:szCs w:val="32"/>
        </w:rPr>
        <w:t>、肾</w:t>
      </w:r>
      <w:proofErr w:type="gramStart"/>
      <w:r>
        <w:rPr>
          <w:rFonts w:ascii="仿宋" w:eastAsia="仿宋" w:hAnsi="仿宋"/>
          <w:sz w:val="32"/>
          <w:szCs w:val="32"/>
        </w:rPr>
        <w:t>俞</w:t>
      </w:r>
      <w:proofErr w:type="gramEnd"/>
      <w:r>
        <w:rPr>
          <w:rFonts w:ascii="仿宋" w:eastAsia="仿宋" w:hAnsi="仿宋"/>
          <w:sz w:val="32"/>
          <w:szCs w:val="32"/>
        </w:rPr>
        <w:t>、大肠</w:t>
      </w:r>
      <w:proofErr w:type="gramStart"/>
      <w:r>
        <w:rPr>
          <w:rFonts w:ascii="仿宋" w:eastAsia="仿宋" w:hAnsi="仿宋"/>
          <w:sz w:val="32"/>
          <w:szCs w:val="32"/>
        </w:rPr>
        <w:t>俞</w:t>
      </w:r>
      <w:proofErr w:type="gramEnd"/>
      <w:r>
        <w:rPr>
          <w:rFonts w:ascii="仿宋" w:eastAsia="仿宋" w:hAnsi="仿宋"/>
          <w:sz w:val="32"/>
          <w:szCs w:val="32"/>
        </w:rPr>
        <w:t>、列缺、中</w:t>
      </w:r>
      <w:proofErr w:type="gramStart"/>
      <w:r>
        <w:rPr>
          <w:rFonts w:ascii="仿宋" w:eastAsia="仿宋" w:hAnsi="仿宋"/>
          <w:sz w:val="32"/>
          <w:szCs w:val="32"/>
        </w:rPr>
        <w:t>脘</w:t>
      </w:r>
      <w:proofErr w:type="gramEnd"/>
      <w:r>
        <w:rPr>
          <w:rFonts w:ascii="仿宋" w:eastAsia="仿宋" w:hAnsi="仿宋"/>
          <w:sz w:val="32"/>
          <w:szCs w:val="32"/>
        </w:rPr>
        <w:t>、足三里等，咳嗽、咽痒、干咳者，可加少商、尺泽等。</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经络推拿：手太阴肺经、手阳明大肠经、足阳明胃经、足太阴脾经、任脉、督脉等。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耳穴压豆</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常用耳穴：支气管、肺、内分泌、神门、枕、脾、胃、大肠、交感等。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2.4</w:t>
      </w:r>
      <w:r>
        <w:rPr>
          <w:rFonts w:ascii="仿宋" w:eastAsia="仿宋" w:hAnsi="仿宋"/>
          <w:sz w:val="32"/>
          <w:szCs w:val="32"/>
        </w:rPr>
        <w:t>刮痧</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手太阴肺经、手阳明大肠经、足太阳膀胱经等。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2.5</w:t>
      </w:r>
      <w:r>
        <w:rPr>
          <w:rFonts w:ascii="仿宋" w:eastAsia="仿宋" w:hAnsi="仿宋"/>
          <w:sz w:val="32"/>
          <w:szCs w:val="32"/>
        </w:rPr>
        <w:t>拔罐</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背</w:t>
      </w:r>
      <w:proofErr w:type="gramStart"/>
      <w:r>
        <w:rPr>
          <w:rFonts w:ascii="仿宋" w:eastAsia="仿宋" w:hAnsi="仿宋"/>
          <w:sz w:val="32"/>
          <w:szCs w:val="32"/>
        </w:rPr>
        <w:t>腧</w:t>
      </w:r>
      <w:proofErr w:type="gramEnd"/>
      <w:r>
        <w:rPr>
          <w:rFonts w:ascii="仿宋" w:eastAsia="仿宋" w:hAnsi="仿宋"/>
          <w:sz w:val="32"/>
          <w:szCs w:val="32"/>
        </w:rPr>
        <w:t>穴为主，如肺</w:t>
      </w:r>
      <w:proofErr w:type="gramStart"/>
      <w:r>
        <w:rPr>
          <w:rFonts w:ascii="仿宋" w:eastAsia="仿宋" w:hAnsi="仿宋"/>
          <w:sz w:val="32"/>
          <w:szCs w:val="32"/>
        </w:rPr>
        <w:t>俞</w:t>
      </w:r>
      <w:proofErr w:type="gramEnd"/>
      <w:r>
        <w:rPr>
          <w:rFonts w:ascii="仿宋" w:eastAsia="仿宋" w:hAnsi="仿宋"/>
          <w:sz w:val="32"/>
          <w:szCs w:val="32"/>
        </w:rPr>
        <w:t>、膏肓、脾</w:t>
      </w:r>
      <w:proofErr w:type="gramStart"/>
      <w:r>
        <w:rPr>
          <w:rFonts w:ascii="仿宋" w:eastAsia="仿宋" w:hAnsi="仿宋"/>
          <w:sz w:val="32"/>
          <w:szCs w:val="32"/>
        </w:rPr>
        <w:t>俞</w:t>
      </w:r>
      <w:proofErr w:type="gramEnd"/>
      <w:r>
        <w:rPr>
          <w:rFonts w:ascii="仿宋" w:eastAsia="仿宋" w:hAnsi="仿宋"/>
          <w:sz w:val="32"/>
          <w:szCs w:val="32"/>
        </w:rPr>
        <w:t>、肾</w:t>
      </w:r>
      <w:proofErr w:type="gramStart"/>
      <w:r>
        <w:rPr>
          <w:rFonts w:ascii="仿宋" w:eastAsia="仿宋" w:hAnsi="仿宋"/>
          <w:sz w:val="32"/>
          <w:szCs w:val="32"/>
        </w:rPr>
        <w:t>俞</w:t>
      </w:r>
      <w:proofErr w:type="gramEnd"/>
      <w:r>
        <w:rPr>
          <w:rFonts w:ascii="仿宋" w:eastAsia="仿宋" w:hAnsi="仿宋"/>
          <w:sz w:val="32"/>
          <w:szCs w:val="32"/>
        </w:rPr>
        <w:t>、大椎等。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2.6</w:t>
      </w:r>
      <w:r>
        <w:rPr>
          <w:rFonts w:ascii="仿宋" w:eastAsia="仿宋" w:hAnsi="仿宋"/>
          <w:sz w:val="32"/>
          <w:szCs w:val="32"/>
        </w:rPr>
        <w:t>针刺疗法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常用选穴：太渊、曲池、肺</w:t>
      </w:r>
      <w:proofErr w:type="gramStart"/>
      <w:r>
        <w:rPr>
          <w:rFonts w:ascii="仿宋" w:eastAsia="仿宋" w:hAnsi="仿宋"/>
          <w:sz w:val="32"/>
          <w:szCs w:val="32"/>
        </w:rPr>
        <w:t>俞</w:t>
      </w:r>
      <w:proofErr w:type="gramEnd"/>
      <w:r>
        <w:rPr>
          <w:rFonts w:ascii="仿宋" w:eastAsia="仿宋" w:hAnsi="仿宋"/>
          <w:sz w:val="32"/>
          <w:szCs w:val="32"/>
        </w:rPr>
        <w:t>、足三里、阴陵泉、关元等。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随症配穴：乏力、怕冷、舌淡者，可加膈</w:t>
      </w:r>
      <w:proofErr w:type="gramStart"/>
      <w:r>
        <w:rPr>
          <w:rFonts w:ascii="仿宋" w:eastAsia="仿宋" w:hAnsi="仿宋"/>
          <w:sz w:val="32"/>
          <w:szCs w:val="32"/>
        </w:rPr>
        <w:t>俞</w:t>
      </w:r>
      <w:proofErr w:type="gramEnd"/>
      <w:r>
        <w:rPr>
          <w:rFonts w:ascii="仿宋" w:eastAsia="仿宋" w:hAnsi="仿宋"/>
          <w:sz w:val="32"/>
          <w:szCs w:val="32"/>
        </w:rPr>
        <w:t>、肾</w:t>
      </w:r>
      <w:proofErr w:type="gramStart"/>
      <w:r>
        <w:rPr>
          <w:rFonts w:ascii="仿宋" w:eastAsia="仿宋" w:hAnsi="仿宋"/>
          <w:sz w:val="32"/>
          <w:szCs w:val="32"/>
        </w:rPr>
        <w:t>俞</w:t>
      </w:r>
      <w:proofErr w:type="gramEnd"/>
      <w:r>
        <w:rPr>
          <w:rFonts w:ascii="仿宋" w:eastAsia="仿宋" w:hAnsi="仿宋"/>
          <w:sz w:val="32"/>
          <w:szCs w:val="32"/>
        </w:rPr>
        <w:t>、大</w:t>
      </w:r>
      <w:r>
        <w:rPr>
          <w:rFonts w:ascii="仿宋" w:eastAsia="仿宋" w:hAnsi="仿宋"/>
          <w:sz w:val="32"/>
          <w:szCs w:val="32"/>
        </w:rPr>
        <w:lastRenderedPageBreak/>
        <w:t>肠</w:t>
      </w:r>
      <w:proofErr w:type="gramStart"/>
      <w:r>
        <w:rPr>
          <w:rFonts w:ascii="仿宋" w:eastAsia="仿宋" w:hAnsi="仿宋"/>
          <w:sz w:val="32"/>
          <w:szCs w:val="32"/>
        </w:rPr>
        <w:t>俞</w:t>
      </w:r>
      <w:proofErr w:type="gramEnd"/>
      <w:r>
        <w:rPr>
          <w:rFonts w:ascii="仿宋" w:eastAsia="仿宋" w:hAnsi="仿宋"/>
          <w:sz w:val="32"/>
          <w:szCs w:val="32"/>
        </w:rPr>
        <w:t>；食欲差、大便稀</w:t>
      </w:r>
      <w:proofErr w:type="gramStart"/>
      <w:r>
        <w:rPr>
          <w:rFonts w:ascii="仿宋" w:eastAsia="仿宋" w:hAnsi="仿宋"/>
          <w:sz w:val="32"/>
          <w:szCs w:val="32"/>
        </w:rPr>
        <w:t>溏</w:t>
      </w:r>
      <w:proofErr w:type="gramEnd"/>
      <w:r>
        <w:rPr>
          <w:rFonts w:ascii="仿宋" w:eastAsia="仿宋" w:hAnsi="仿宋"/>
          <w:sz w:val="32"/>
          <w:szCs w:val="32"/>
        </w:rPr>
        <w:t>、舌淡者，可加中</w:t>
      </w:r>
      <w:proofErr w:type="gramStart"/>
      <w:r>
        <w:rPr>
          <w:rFonts w:ascii="仿宋" w:eastAsia="仿宋" w:hAnsi="仿宋"/>
          <w:sz w:val="32"/>
          <w:szCs w:val="32"/>
        </w:rPr>
        <w:t>脘</w:t>
      </w:r>
      <w:proofErr w:type="gramEnd"/>
      <w:r>
        <w:rPr>
          <w:rFonts w:ascii="仿宋" w:eastAsia="仿宋" w:hAnsi="仿宋"/>
          <w:sz w:val="32"/>
          <w:szCs w:val="32"/>
        </w:rPr>
        <w:t>、天枢；咳嗽、咳痰、舌淡者，可加大椎或定喘、膏肓等。膏肓、肺</w:t>
      </w:r>
      <w:proofErr w:type="gramStart"/>
      <w:r>
        <w:rPr>
          <w:rFonts w:ascii="仿宋" w:eastAsia="仿宋" w:hAnsi="仿宋"/>
          <w:sz w:val="32"/>
          <w:szCs w:val="32"/>
        </w:rPr>
        <w:t>俞</w:t>
      </w:r>
      <w:proofErr w:type="gramEnd"/>
      <w:r>
        <w:rPr>
          <w:rFonts w:ascii="仿宋" w:eastAsia="仿宋" w:hAnsi="仿宋"/>
          <w:sz w:val="32"/>
          <w:szCs w:val="32"/>
        </w:rPr>
        <w:t>、膈</w:t>
      </w:r>
      <w:proofErr w:type="gramStart"/>
      <w:r>
        <w:rPr>
          <w:rFonts w:ascii="仿宋" w:eastAsia="仿宋" w:hAnsi="仿宋"/>
          <w:sz w:val="32"/>
          <w:szCs w:val="32"/>
        </w:rPr>
        <w:t>俞</w:t>
      </w:r>
      <w:proofErr w:type="gramEnd"/>
      <w:r>
        <w:rPr>
          <w:rFonts w:ascii="仿宋" w:eastAsia="仿宋" w:hAnsi="仿宋"/>
          <w:sz w:val="32"/>
          <w:szCs w:val="32"/>
        </w:rPr>
        <w:t>等穴局部肌肉薄，注意规范操作，避免引起气胸。</w:t>
      </w:r>
    </w:p>
    <w:p w:rsidR="00073F26" w:rsidRDefault="00073F26" w:rsidP="00073F26">
      <w:pPr>
        <w:spacing w:line="560" w:lineRule="exact"/>
        <w:ind w:firstLineChars="200" w:firstLine="640"/>
        <w:rPr>
          <w:rFonts w:ascii="仿宋" w:eastAsia="仿宋" w:hAnsi="仿宋"/>
          <w:b/>
          <w:bCs/>
          <w:sz w:val="32"/>
          <w:szCs w:val="32"/>
        </w:rPr>
      </w:pPr>
      <w:r>
        <w:rPr>
          <w:rFonts w:ascii="仿宋" w:eastAsia="仿宋" w:hAnsi="仿宋"/>
          <w:sz w:val="32"/>
          <w:szCs w:val="32"/>
        </w:rPr>
        <w:t>注：中药和中医适宜技术应在医师指导下使用。</w:t>
      </w:r>
    </w:p>
    <w:p w:rsidR="00073F26" w:rsidRDefault="00073F26" w:rsidP="00073F2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3膳食指导</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总体建议：膳食平衡、食物多样、注重饮水、通利二便，并注重开胃、利肺、安神、通便。</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根据食物属性和患者情况，进行分类指导：</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3.1</w:t>
      </w:r>
      <w:r>
        <w:rPr>
          <w:rFonts w:ascii="仿宋" w:eastAsia="仿宋" w:hAnsi="仿宋"/>
          <w:sz w:val="32"/>
          <w:szCs w:val="32"/>
        </w:rPr>
        <w:t>有怕冷、</w:t>
      </w:r>
      <w:proofErr w:type="gramStart"/>
      <w:r>
        <w:rPr>
          <w:rFonts w:ascii="仿宋" w:eastAsia="仿宋" w:hAnsi="仿宋"/>
          <w:sz w:val="32"/>
          <w:szCs w:val="32"/>
        </w:rPr>
        <w:t>胃凉等</w:t>
      </w:r>
      <w:proofErr w:type="gramEnd"/>
      <w:r>
        <w:rPr>
          <w:rFonts w:ascii="仿宋" w:eastAsia="仿宋" w:hAnsi="仿宋"/>
          <w:sz w:val="32"/>
          <w:szCs w:val="32"/>
        </w:rPr>
        <w:t>症状的，推荐生姜、葱、芥菜、芫荽等；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3.2</w:t>
      </w:r>
      <w:r>
        <w:rPr>
          <w:rFonts w:ascii="仿宋" w:eastAsia="仿宋" w:hAnsi="仿宋"/>
          <w:sz w:val="32"/>
          <w:szCs w:val="32"/>
        </w:rPr>
        <w:t>有咽干、口干、心烦等症状的，推荐绿茶、豆豉、杨桃等；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3.3</w:t>
      </w:r>
      <w:r>
        <w:rPr>
          <w:rFonts w:ascii="仿宋" w:eastAsia="仿宋" w:hAnsi="仿宋"/>
          <w:sz w:val="32"/>
          <w:szCs w:val="32"/>
        </w:rPr>
        <w:t>有咳嗽、咯痰等症状的，推荐梨、百合、落花生、杏仁、白果、乌梅、小白菜、橘皮、紫苏等；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3.4</w:t>
      </w:r>
      <w:r>
        <w:rPr>
          <w:rFonts w:ascii="仿宋" w:eastAsia="仿宋" w:hAnsi="仿宋"/>
          <w:sz w:val="32"/>
          <w:szCs w:val="32"/>
        </w:rPr>
        <w:t>有食欲不振、腹胀等症状的，推荐山楂、山药、白扁豆、茯苓、葛根、莱菔子、砂仁等；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3.5</w:t>
      </w:r>
      <w:r>
        <w:rPr>
          <w:rFonts w:ascii="仿宋" w:eastAsia="仿宋" w:hAnsi="仿宋"/>
          <w:sz w:val="32"/>
          <w:szCs w:val="32"/>
        </w:rPr>
        <w:t>有便秘等症状的，推荐蜂蜜、香蕉、火麻仁等；</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3.6</w:t>
      </w:r>
      <w:r>
        <w:rPr>
          <w:rFonts w:ascii="仿宋" w:eastAsia="仿宋" w:hAnsi="仿宋"/>
          <w:sz w:val="32"/>
          <w:szCs w:val="32"/>
        </w:rPr>
        <w:t>有失眠等症状的，推荐酸枣仁、柏子仁等。</w:t>
      </w:r>
    </w:p>
    <w:p w:rsidR="00073F26" w:rsidRDefault="00073F26" w:rsidP="00073F2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4情志疗法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4.1</w:t>
      </w:r>
      <w:r>
        <w:rPr>
          <w:rFonts w:ascii="仿宋" w:eastAsia="仿宋" w:hAnsi="仿宋"/>
          <w:sz w:val="32"/>
          <w:szCs w:val="32"/>
        </w:rPr>
        <w:t>五行音乐疗法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聆听五音与五脏、五</w:t>
      </w:r>
      <w:proofErr w:type="gramStart"/>
      <w:r>
        <w:rPr>
          <w:rFonts w:ascii="仿宋" w:eastAsia="仿宋" w:hAnsi="仿宋"/>
          <w:sz w:val="32"/>
          <w:szCs w:val="32"/>
        </w:rPr>
        <w:t>志配合</w:t>
      </w:r>
      <w:proofErr w:type="gramEnd"/>
      <w:r>
        <w:rPr>
          <w:rFonts w:ascii="仿宋" w:eastAsia="仿宋" w:hAnsi="仿宋"/>
          <w:sz w:val="32"/>
          <w:szCs w:val="32"/>
        </w:rPr>
        <w:t>的乐曲，鼓动血脉、调畅情志。</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4.2</w:t>
      </w:r>
      <w:r>
        <w:rPr>
          <w:rFonts w:ascii="仿宋" w:eastAsia="仿宋" w:hAnsi="仿宋"/>
          <w:sz w:val="32"/>
          <w:szCs w:val="32"/>
        </w:rPr>
        <w:t>移情易性法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改变生活环境和方式，转移或分散患者某种思维的集中</w:t>
      </w:r>
      <w:r>
        <w:rPr>
          <w:rFonts w:ascii="仿宋" w:eastAsia="仿宋" w:hAnsi="仿宋"/>
          <w:sz w:val="32"/>
          <w:szCs w:val="32"/>
        </w:rPr>
        <w:lastRenderedPageBreak/>
        <w:t>点，免于不良刺激，摆脱不良情绪。</w:t>
      </w:r>
    </w:p>
    <w:p w:rsidR="00073F26" w:rsidRDefault="00073F26" w:rsidP="00073F2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5传统功法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新冠肺炎轻型及普通型患者出院后，可采取多种功法；重型或危重型患者出院后，根据自身恢复情况选择适当的传统功法。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5.1</w:t>
      </w:r>
      <w:r>
        <w:rPr>
          <w:rFonts w:ascii="仿宋" w:eastAsia="仿宋" w:hAnsi="仿宋"/>
          <w:sz w:val="32"/>
          <w:szCs w:val="32"/>
        </w:rPr>
        <w:t>八段锦</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练习时间10～15 分钟左右，建议每天1</w:t>
      </w:r>
      <w:r>
        <w:rPr>
          <w:rFonts w:ascii="仿宋" w:eastAsia="仿宋" w:hAnsi="仿宋" w:hint="eastAsia"/>
          <w:sz w:val="32"/>
          <w:szCs w:val="32"/>
        </w:rPr>
        <w:t>～</w:t>
      </w:r>
      <w:r>
        <w:rPr>
          <w:rFonts w:ascii="仿宋" w:eastAsia="仿宋" w:hAnsi="仿宋"/>
          <w:sz w:val="32"/>
          <w:szCs w:val="32"/>
        </w:rPr>
        <w:t>2次，按照个人体质状况，以能承受为宜。</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5.2</w:t>
      </w:r>
      <w:r>
        <w:rPr>
          <w:rFonts w:ascii="仿宋" w:eastAsia="仿宋" w:hAnsi="仿宋"/>
          <w:sz w:val="32"/>
          <w:szCs w:val="32"/>
        </w:rPr>
        <w:t>太极拳</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sz w:val="32"/>
          <w:szCs w:val="32"/>
        </w:rPr>
        <w:t>推荐每日1次，每次30～50分钟为宜。</w:t>
      </w:r>
    </w:p>
    <w:p w:rsidR="00073F26" w:rsidRDefault="00073F26" w:rsidP="00073F2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6其他方法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6.1呼吸六字</w:t>
      </w:r>
      <w:proofErr w:type="gramStart"/>
      <w:r>
        <w:rPr>
          <w:rFonts w:ascii="仿宋" w:eastAsia="仿宋" w:hAnsi="仿宋" w:hint="eastAsia"/>
          <w:sz w:val="32"/>
          <w:szCs w:val="32"/>
        </w:rPr>
        <w:t>诀</w:t>
      </w:r>
      <w:proofErr w:type="gramEnd"/>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“嘘（</w:t>
      </w:r>
      <w:proofErr w:type="spellStart"/>
      <w:r>
        <w:rPr>
          <w:rFonts w:ascii="仿宋" w:eastAsia="仿宋" w:hAnsi="仿宋" w:hint="eastAsia"/>
          <w:sz w:val="32"/>
          <w:szCs w:val="32"/>
        </w:rPr>
        <w:t>xu</w:t>
      </w:r>
      <w:proofErr w:type="spellEnd"/>
      <w:r>
        <w:rPr>
          <w:rFonts w:ascii="仿宋" w:eastAsia="仿宋" w:hAnsi="仿宋" w:hint="eastAsia"/>
          <w:sz w:val="32"/>
          <w:szCs w:val="32"/>
        </w:rPr>
        <w:t>）、呵（he）、呼（</w:t>
      </w:r>
      <w:proofErr w:type="spellStart"/>
      <w:r>
        <w:rPr>
          <w:rFonts w:ascii="仿宋" w:eastAsia="仿宋" w:hAnsi="仿宋" w:hint="eastAsia"/>
          <w:sz w:val="32"/>
          <w:szCs w:val="32"/>
        </w:rPr>
        <w:t>hu</w:t>
      </w:r>
      <w:proofErr w:type="spellEnd"/>
      <w:r>
        <w:rPr>
          <w:rFonts w:ascii="仿宋" w:eastAsia="仿宋" w:hAnsi="仿宋" w:hint="eastAsia"/>
          <w:sz w:val="32"/>
          <w:szCs w:val="32"/>
        </w:rPr>
        <w:t>）、</w:t>
      </w:r>
      <w:proofErr w:type="gramStart"/>
      <w:r>
        <w:rPr>
          <w:rFonts w:ascii="仿宋" w:eastAsia="仿宋" w:hAnsi="仿宋" w:hint="eastAsia"/>
          <w:sz w:val="32"/>
          <w:szCs w:val="32"/>
        </w:rPr>
        <w:t>呬</w:t>
      </w:r>
      <w:proofErr w:type="gramEnd"/>
      <w:r>
        <w:rPr>
          <w:rFonts w:ascii="仿宋" w:eastAsia="仿宋" w:hAnsi="仿宋" w:hint="eastAsia"/>
          <w:sz w:val="32"/>
          <w:szCs w:val="32"/>
        </w:rPr>
        <w:t>（</w:t>
      </w:r>
      <w:proofErr w:type="spellStart"/>
      <w:r>
        <w:rPr>
          <w:rFonts w:ascii="仿宋" w:eastAsia="仿宋" w:hAnsi="仿宋" w:hint="eastAsia"/>
          <w:sz w:val="32"/>
          <w:szCs w:val="32"/>
        </w:rPr>
        <w:t>si</w:t>
      </w:r>
      <w:proofErr w:type="spellEnd"/>
      <w:r>
        <w:rPr>
          <w:rFonts w:ascii="仿宋" w:eastAsia="仿宋" w:hAnsi="仿宋" w:hint="eastAsia"/>
          <w:sz w:val="32"/>
          <w:szCs w:val="32"/>
        </w:rPr>
        <w:t>）、吹（</w:t>
      </w:r>
      <w:proofErr w:type="spellStart"/>
      <w:r>
        <w:rPr>
          <w:rFonts w:ascii="仿宋" w:eastAsia="仿宋" w:hAnsi="仿宋" w:hint="eastAsia"/>
          <w:sz w:val="32"/>
          <w:szCs w:val="32"/>
        </w:rPr>
        <w:t>chui</w:t>
      </w:r>
      <w:proofErr w:type="spellEnd"/>
      <w:r>
        <w:rPr>
          <w:rFonts w:ascii="仿宋" w:eastAsia="仿宋" w:hAnsi="仿宋" w:hint="eastAsia"/>
          <w:sz w:val="32"/>
          <w:szCs w:val="32"/>
        </w:rPr>
        <w:t>）、嘻（xi）”，依次每个字6秒，反复6遍，腹式呼吸方式，建议每天1～2组，根据个人具体情况调整当天运动方式及总量。</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6.2呼吸疗愈法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主动进行缓慢深长的腹式呼吸训练，可采用鼻子吸气，嘴巴呼气，或鼻吸鼻呼，释放和</w:t>
      </w:r>
      <w:proofErr w:type="gramStart"/>
      <w:r>
        <w:rPr>
          <w:rFonts w:ascii="仿宋" w:eastAsia="仿宋" w:hAnsi="仿宋" w:hint="eastAsia"/>
          <w:sz w:val="32"/>
          <w:szCs w:val="32"/>
        </w:rPr>
        <w:t>疗愈</w:t>
      </w:r>
      <w:proofErr w:type="gramEnd"/>
      <w:r>
        <w:rPr>
          <w:rFonts w:ascii="仿宋" w:eastAsia="仿宋" w:hAnsi="仿宋" w:hint="eastAsia"/>
          <w:sz w:val="32"/>
          <w:szCs w:val="32"/>
        </w:rPr>
        <w:t>身心。</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6.3“三一二”经络锻炼法</w:t>
      </w:r>
    </w:p>
    <w:p w:rsidR="00073F26" w:rsidRDefault="00073F26" w:rsidP="00073F26">
      <w:pPr>
        <w:spacing w:line="560" w:lineRule="exact"/>
        <w:ind w:firstLineChars="200" w:firstLine="640"/>
        <w:rPr>
          <w:rFonts w:ascii="仿宋" w:eastAsia="仿宋" w:hAnsi="仿宋"/>
          <w:sz w:val="32"/>
          <w:szCs w:val="32"/>
        </w:rPr>
      </w:pPr>
      <w:r>
        <w:rPr>
          <w:rFonts w:ascii="仿宋" w:eastAsia="仿宋" w:hAnsi="仿宋" w:hint="eastAsia"/>
          <w:sz w:val="32"/>
          <w:szCs w:val="32"/>
        </w:rPr>
        <w:t>“三”指合谷、内关、足三里三个穴的按摩，“一”是意守丹田、腹式呼吸，“二”是两下肢下蹲为主的体育锻炼。建议每天1～2次，按照个人体质状况，以能承受为宜。</w:t>
      </w:r>
    </w:p>
    <w:p w:rsidR="00073F26" w:rsidRDefault="00073F26" w:rsidP="00073F26">
      <w:pPr>
        <w:spacing w:line="560" w:lineRule="exact"/>
        <w:rPr>
          <w:rFonts w:ascii="仿宋" w:eastAsia="仿宋" w:hAnsi="仿宋"/>
          <w:sz w:val="32"/>
          <w:szCs w:val="32"/>
        </w:rPr>
      </w:pPr>
      <w:r>
        <w:rPr>
          <w:rFonts w:ascii="仿宋" w:eastAsia="仿宋" w:hAnsi="仿宋" w:hint="eastAsia"/>
          <w:sz w:val="32"/>
          <w:szCs w:val="32"/>
        </w:rPr>
        <w:t xml:space="preserve">   </w:t>
      </w:r>
    </w:p>
    <w:p w:rsidR="00073F26" w:rsidRPr="00583FFA" w:rsidRDefault="00073F26" w:rsidP="00073F26">
      <w:pPr>
        <w:spacing w:line="560" w:lineRule="exact"/>
        <w:rPr>
          <w:rFonts w:ascii="黑体" w:eastAsia="黑体" w:hAnsi="黑体" w:hint="eastAsia"/>
          <w:sz w:val="32"/>
          <w:szCs w:val="32"/>
        </w:rPr>
      </w:pPr>
      <w:r>
        <w:rPr>
          <w:rFonts w:ascii="仿宋" w:eastAsia="仿宋" w:hAnsi="仿宋"/>
          <w:sz w:val="32"/>
          <w:szCs w:val="32"/>
        </w:rPr>
        <w:br w:type="page"/>
      </w:r>
      <w:r w:rsidRPr="00583FFA">
        <w:rPr>
          <w:rFonts w:ascii="黑体" w:eastAsia="黑体" w:hAnsi="黑体" w:hint="eastAsia"/>
          <w:sz w:val="32"/>
          <w:szCs w:val="32"/>
        </w:rPr>
        <w:lastRenderedPageBreak/>
        <w:t>附件2</w:t>
      </w:r>
    </w:p>
    <w:p w:rsidR="00073F26" w:rsidRDefault="00073F26" w:rsidP="00073F26">
      <w:pPr>
        <w:spacing w:line="580" w:lineRule="exact"/>
        <w:rPr>
          <w:rFonts w:ascii="仿宋" w:eastAsia="仿宋" w:hAnsi="仿宋"/>
          <w:sz w:val="32"/>
          <w:szCs w:val="32"/>
        </w:rPr>
      </w:pPr>
    </w:p>
    <w:p w:rsidR="00073F26" w:rsidRPr="00E21C72" w:rsidRDefault="00073F26" w:rsidP="00073F26">
      <w:pPr>
        <w:spacing w:line="580" w:lineRule="exact"/>
        <w:jc w:val="center"/>
        <w:rPr>
          <w:rFonts w:ascii="方正小标宋_GBK" w:eastAsia="方正小标宋_GBK"/>
          <w:sz w:val="44"/>
          <w:szCs w:val="44"/>
        </w:rPr>
      </w:pPr>
      <w:r w:rsidRPr="00E21C72">
        <w:rPr>
          <w:rFonts w:ascii="方正小标宋_GBK" w:eastAsia="方正小标宋_GBK" w:hint="eastAsia"/>
          <w:bCs/>
          <w:sz w:val="44"/>
          <w:szCs w:val="44"/>
        </w:rPr>
        <w:t>新型冠状病毒肺炎蒙医</w:t>
      </w:r>
      <w:r>
        <w:rPr>
          <w:rFonts w:ascii="方正小标宋_GBK" w:eastAsia="方正小标宋_GBK" w:hint="eastAsia"/>
          <w:bCs/>
          <w:sz w:val="44"/>
          <w:szCs w:val="44"/>
        </w:rPr>
        <w:t>药防治</w:t>
      </w:r>
      <w:r w:rsidRPr="00E21C72">
        <w:rPr>
          <w:rFonts w:ascii="方正小标宋_GBK" w:eastAsia="方正小标宋_GBK" w:hint="eastAsia"/>
          <w:bCs/>
          <w:sz w:val="44"/>
          <w:szCs w:val="44"/>
        </w:rPr>
        <w:t>方案</w:t>
      </w:r>
    </w:p>
    <w:p w:rsidR="00073F26" w:rsidRDefault="00073F26" w:rsidP="00073F26">
      <w:pPr>
        <w:spacing w:line="580" w:lineRule="exact"/>
        <w:jc w:val="center"/>
        <w:rPr>
          <w:rFonts w:ascii="仿宋_GB2312" w:eastAsia="仿宋_GB2312"/>
          <w:sz w:val="32"/>
          <w:szCs w:val="32"/>
        </w:rPr>
      </w:pPr>
      <w:r w:rsidRPr="00E21C72">
        <w:rPr>
          <w:rFonts w:ascii="仿宋_GB2312" w:eastAsia="仿宋_GB2312" w:hint="eastAsia"/>
          <w:sz w:val="32"/>
          <w:szCs w:val="32"/>
        </w:rPr>
        <w:t>（试行第四版）</w:t>
      </w:r>
    </w:p>
    <w:p w:rsidR="00073F26" w:rsidRPr="00E21C72" w:rsidRDefault="00073F26" w:rsidP="00073F26">
      <w:pPr>
        <w:spacing w:line="580" w:lineRule="exact"/>
        <w:ind w:firstLineChars="249" w:firstLine="797"/>
        <w:jc w:val="center"/>
        <w:rPr>
          <w:rFonts w:ascii="仿宋_GB2312" w:eastAsia="仿宋_GB2312" w:hint="eastAsia"/>
          <w:sz w:val="32"/>
          <w:szCs w:val="32"/>
        </w:rPr>
      </w:pPr>
    </w:p>
    <w:p w:rsidR="00073F26"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新型冠状病毒（COVID-19）肺炎，据其疾病特点及传染性归属蒙医“黏疫”范畴，鉴其主要病位在肺，故</w:t>
      </w:r>
      <w:proofErr w:type="gramStart"/>
      <w:r w:rsidRPr="00E21C72">
        <w:rPr>
          <w:rFonts w:ascii="仿宋_GB2312" w:eastAsia="仿宋_GB2312" w:hint="eastAsia"/>
          <w:sz w:val="32"/>
          <w:szCs w:val="32"/>
        </w:rPr>
        <w:t>蒙医学谓之</w:t>
      </w:r>
      <w:proofErr w:type="gramEnd"/>
      <w:r w:rsidRPr="00E21C72">
        <w:rPr>
          <w:rFonts w:ascii="仿宋_GB2312" w:eastAsia="仿宋_GB2312" w:hint="eastAsia"/>
          <w:sz w:val="32"/>
          <w:szCs w:val="32"/>
        </w:rPr>
        <w:t>“肺黏疫病”。本病是由“黏虫”引发的疫病</w:t>
      </w:r>
      <w:r>
        <w:rPr>
          <w:rFonts w:ascii="仿宋_GB2312" w:eastAsia="仿宋_GB2312" w:hint="eastAsia"/>
          <w:sz w:val="32"/>
          <w:szCs w:val="32"/>
        </w:rPr>
        <w:t>。可根据病情、地理特征及患者体质等情况参照下列方案进行辨证论治。</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【病因与病缘】</w:t>
      </w:r>
    </w:p>
    <w:p w:rsidR="00073F26" w:rsidRPr="00E21C72" w:rsidRDefault="00073F26" w:rsidP="00073F26">
      <w:pPr>
        <w:widowControl/>
        <w:spacing w:line="580" w:lineRule="exact"/>
        <w:ind w:firstLineChars="184" w:firstLine="589"/>
        <w:jc w:val="left"/>
        <w:rPr>
          <w:rFonts w:ascii="仿宋_GB2312" w:eastAsia="仿宋_GB2312"/>
          <w:sz w:val="32"/>
          <w:szCs w:val="32"/>
        </w:rPr>
      </w:pPr>
      <w:proofErr w:type="gramStart"/>
      <w:r w:rsidRPr="00E21C72">
        <w:rPr>
          <w:rFonts w:ascii="仿宋_GB2312" w:eastAsia="仿宋_GB2312" w:hint="eastAsia"/>
          <w:sz w:val="32"/>
          <w:szCs w:val="32"/>
        </w:rPr>
        <w:t>黏</w:t>
      </w:r>
      <w:proofErr w:type="gramEnd"/>
      <w:r w:rsidRPr="00E21C72">
        <w:rPr>
          <w:rFonts w:ascii="仿宋_GB2312" w:eastAsia="仿宋_GB2312" w:hint="eastAsia"/>
          <w:sz w:val="32"/>
          <w:szCs w:val="32"/>
        </w:rPr>
        <w:t>毒感染为本病主要致病原因。蒙医认为该病主要由</w:t>
      </w:r>
      <w:proofErr w:type="gramStart"/>
      <w:r w:rsidRPr="00E21C72">
        <w:rPr>
          <w:rFonts w:ascii="仿宋_GB2312" w:eastAsia="仿宋_GB2312" w:hint="eastAsia"/>
          <w:sz w:val="32"/>
          <w:szCs w:val="32"/>
        </w:rPr>
        <w:t>致病四</w:t>
      </w:r>
      <w:proofErr w:type="gramEnd"/>
      <w:r w:rsidRPr="00E21C72">
        <w:rPr>
          <w:rFonts w:ascii="仿宋_GB2312" w:eastAsia="仿宋_GB2312" w:hint="eastAsia"/>
          <w:sz w:val="32"/>
          <w:szCs w:val="32"/>
        </w:rPr>
        <w:t>缘紊乱所诱发，即接触患病人员，感受疫毒，气候反常，饮食不当，受寒、劳累，环境污染，接触</w:t>
      </w:r>
      <w:proofErr w:type="gramStart"/>
      <w:r w:rsidRPr="00E21C72">
        <w:rPr>
          <w:rFonts w:ascii="仿宋_GB2312" w:eastAsia="仿宋_GB2312" w:hint="eastAsia"/>
          <w:sz w:val="32"/>
          <w:szCs w:val="32"/>
        </w:rPr>
        <w:t>黏</w:t>
      </w:r>
      <w:proofErr w:type="gramEnd"/>
      <w:r w:rsidRPr="00E21C72">
        <w:rPr>
          <w:rFonts w:ascii="仿宋_GB2312" w:eastAsia="仿宋_GB2312" w:hint="eastAsia"/>
          <w:sz w:val="32"/>
          <w:szCs w:val="32"/>
        </w:rPr>
        <w:t>毒污染的物品，长时间暴露于相对封闭的被病毒污染的环境中。</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【病机】</w:t>
      </w:r>
    </w:p>
    <w:p w:rsidR="00073F26"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依据蒙医学“疫病”发展进程，分为未成熟热期，炽热期，寒热交界期等。因</w:t>
      </w:r>
      <w:proofErr w:type="gramStart"/>
      <w:r w:rsidRPr="00E21C72">
        <w:rPr>
          <w:rFonts w:ascii="仿宋_GB2312" w:eastAsia="仿宋_GB2312" w:hint="eastAsia"/>
          <w:sz w:val="32"/>
          <w:szCs w:val="32"/>
        </w:rPr>
        <w:t>巴达干的</w:t>
      </w:r>
      <w:proofErr w:type="gramEnd"/>
      <w:r w:rsidRPr="00E21C72">
        <w:rPr>
          <w:rFonts w:ascii="仿宋_GB2312" w:eastAsia="仿宋_GB2312" w:hint="eastAsia"/>
          <w:sz w:val="32"/>
          <w:szCs w:val="32"/>
        </w:rPr>
        <w:t>重、寒、</w:t>
      </w:r>
      <w:proofErr w:type="gramStart"/>
      <w:r w:rsidRPr="00E21C72">
        <w:rPr>
          <w:rFonts w:ascii="仿宋_GB2312" w:eastAsia="仿宋_GB2312" w:hint="eastAsia"/>
          <w:sz w:val="32"/>
          <w:szCs w:val="32"/>
        </w:rPr>
        <w:t>黏</w:t>
      </w:r>
      <w:proofErr w:type="gramEnd"/>
      <w:r w:rsidRPr="00E21C72">
        <w:rPr>
          <w:rFonts w:ascii="仿宋_GB2312" w:eastAsia="仿宋_GB2312" w:hint="eastAsia"/>
          <w:sz w:val="32"/>
          <w:szCs w:val="32"/>
        </w:rPr>
        <w:t>、腻、</w:t>
      </w:r>
      <w:proofErr w:type="gramStart"/>
      <w:r w:rsidRPr="00E21C72">
        <w:rPr>
          <w:rFonts w:ascii="仿宋_GB2312" w:eastAsia="仿宋_GB2312" w:hint="eastAsia"/>
          <w:sz w:val="32"/>
          <w:szCs w:val="32"/>
        </w:rPr>
        <w:t>钝等秉性</w:t>
      </w:r>
      <w:proofErr w:type="gramEnd"/>
      <w:r w:rsidRPr="00E21C72">
        <w:rPr>
          <w:rFonts w:ascii="仿宋_GB2312" w:eastAsia="仿宋_GB2312" w:hint="eastAsia"/>
          <w:sz w:val="32"/>
          <w:szCs w:val="32"/>
        </w:rPr>
        <w:t>缘故，使疾病蓄积在被侵袭部位，因赫依轻、</w:t>
      </w:r>
      <w:proofErr w:type="gramStart"/>
      <w:r w:rsidRPr="00E21C72">
        <w:rPr>
          <w:rFonts w:ascii="仿宋_GB2312" w:eastAsia="仿宋_GB2312" w:hint="eastAsia"/>
          <w:sz w:val="32"/>
          <w:szCs w:val="32"/>
        </w:rPr>
        <w:t>芤</w:t>
      </w:r>
      <w:proofErr w:type="gramEnd"/>
      <w:r w:rsidRPr="00E21C72">
        <w:rPr>
          <w:rFonts w:ascii="仿宋_GB2312" w:eastAsia="仿宋_GB2312" w:hint="eastAsia"/>
          <w:sz w:val="32"/>
          <w:szCs w:val="32"/>
        </w:rPr>
        <w:t>、</w:t>
      </w:r>
      <w:proofErr w:type="gramStart"/>
      <w:r w:rsidRPr="00E21C72">
        <w:rPr>
          <w:rFonts w:ascii="仿宋_GB2312" w:eastAsia="仿宋_GB2312" w:hint="eastAsia"/>
          <w:sz w:val="32"/>
          <w:szCs w:val="32"/>
        </w:rPr>
        <w:t>糙等秉性</w:t>
      </w:r>
      <w:proofErr w:type="gramEnd"/>
      <w:r w:rsidRPr="00E21C72">
        <w:rPr>
          <w:rFonts w:ascii="仿宋_GB2312" w:eastAsia="仿宋_GB2312" w:hint="eastAsia"/>
          <w:sz w:val="32"/>
          <w:szCs w:val="32"/>
        </w:rPr>
        <w:t>，与“粘”、血、希拉合并，形成未成熟热，表现出恶寒喜温、周身酸痛、头痛、乏力、低热、干咳、呼吸困难等典型症候。因希拉热、锐等秉性，希拉热</w:t>
      </w:r>
      <w:proofErr w:type="gramStart"/>
      <w:r w:rsidRPr="00E21C72">
        <w:rPr>
          <w:rFonts w:ascii="仿宋_GB2312" w:eastAsia="仿宋_GB2312" w:hint="eastAsia"/>
          <w:sz w:val="32"/>
          <w:szCs w:val="32"/>
        </w:rPr>
        <w:t>脱离巴</w:t>
      </w:r>
      <w:proofErr w:type="gramEnd"/>
      <w:r w:rsidRPr="00E21C72">
        <w:rPr>
          <w:rFonts w:ascii="仿宋_GB2312" w:eastAsia="仿宋_GB2312" w:hint="eastAsia"/>
          <w:sz w:val="32"/>
          <w:szCs w:val="32"/>
        </w:rPr>
        <w:t>达干、赫依，与血相搏，转变成强热之势的炽热期，此时恶寒消失、周身酸痛减轻、发热、咳嗽、呼吸困难逐渐加重，病变之三</w:t>
      </w:r>
      <w:proofErr w:type="gramStart"/>
      <w:r w:rsidRPr="00E21C72">
        <w:rPr>
          <w:rFonts w:ascii="仿宋_GB2312" w:eastAsia="仿宋_GB2312" w:hint="eastAsia"/>
          <w:sz w:val="32"/>
          <w:szCs w:val="32"/>
        </w:rPr>
        <w:t>根由其窜行</w:t>
      </w:r>
      <w:proofErr w:type="gramEnd"/>
      <w:r w:rsidRPr="00E21C72">
        <w:rPr>
          <w:rFonts w:ascii="仿宋_GB2312" w:eastAsia="仿宋_GB2312" w:hint="eastAsia"/>
          <w:sz w:val="32"/>
          <w:szCs w:val="32"/>
        </w:rPr>
        <w:t>轨迹，累及心、肝、肾、脑等多脏器，发生复杂的病理改变。经消</w:t>
      </w:r>
      <w:r w:rsidRPr="00E21C72">
        <w:rPr>
          <w:rFonts w:ascii="仿宋_GB2312" w:eastAsia="仿宋_GB2312" w:hint="eastAsia"/>
          <w:sz w:val="32"/>
          <w:szCs w:val="32"/>
        </w:rPr>
        <w:lastRenderedPageBreak/>
        <w:t>“粘”、清热治疗后，热势减弱，病程进入寒热交界期，此时</w:t>
      </w:r>
      <w:proofErr w:type="gramStart"/>
      <w:r w:rsidRPr="00E21C72">
        <w:rPr>
          <w:rFonts w:ascii="仿宋_GB2312" w:eastAsia="仿宋_GB2312" w:hint="eastAsia"/>
          <w:sz w:val="32"/>
          <w:szCs w:val="32"/>
        </w:rPr>
        <w:t>四施合理</w:t>
      </w:r>
      <w:proofErr w:type="gramEnd"/>
      <w:r w:rsidRPr="00E21C72">
        <w:rPr>
          <w:rFonts w:ascii="仿宋_GB2312" w:eastAsia="仿宋_GB2312" w:hint="eastAsia"/>
          <w:sz w:val="32"/>
          <w:szCs w:val="32"/>
        </w:rPr>
        <w:t>得以治愈。若医治不当，赫依偏</w:t>
      </w:r>
      <w:proofErr w:type="gramStart"/>
      <w:r w:rsidRPr="00E21C72">
        <w:rPr>
          <w:rFonts w:ascii="仿宋_GB2312" w:eastAsia="仿宋_GB2312" w:hint="eastAsia"/>
          <w:sz w:val="32"/>
          <w:szCs w:val="32"/>
        </w:rPr>
        <w:t>盛导致</w:t>
      </w:r>
      <w:proofErr w:type="gramEnd"/>
      <w:r w:rsidRPr="00E21C72">
        <w:rPr>
          <w:rFonts w:ascii="仿宋_GB2312" w:eastAsia="仿宋_GB2312" w:hint="eastAsia"/>
          <w:sz w:val="32"/>
          <w:szCs w:val="32"/>
        </w:rPr>
        <w:t>热症扩散、可出现多脏器受损等严重并发症。</w:t>
      </w:r>
    </w:p>
    <w:p w:rsidR="00073F26"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【症候分型】</w:t>
      </w:r>
    </w:p>
    <w:p w:rsidR="00073F26"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根据病程及症状分为以下三期:</w:t>
      </w:r>
    </w:p>
    <w:p w:rsidR="00073F26" w:rsidRDefault="00073F26" w:rsidP="00073F26">
      <w:pPr>
        <w:spacing w:line="580" w:lineRule="exact"/>
        <w:ind w:firstLineChars="184" w:firstLine="591"/>
        <w:rPr>
          <w:rFonts w:ascii="仿宋_GB2312" w:eastAsia="仿宋_GB2312"/>
          <w:b/>
          <w:sz w:val="32"/>
          <w:szCs w:val="32"/>
        </w:rPr>
      </w:pPr>
      <w:r w:rsidRPr="00E21C72">
        <w:rPr>
          <w:rFonts w:ascii="仿宋_GB2312" w:eastAsia="仿宋_GB2312" w:hint="eastAsia"/>
          <w:b/>
          <w:sz w:val="32"/>
          <w:szCs w:val="32"/>
        </w:rPr>
        <w:t>1、未成熟热期(轻型)：</w:t>
      </w:r>
    </w:p>
    <w:p w:rsidR="00073F26"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周身不适，心烦气</w:t>
      </w:r>
      <w:proofErr w:type="gramStart"/>
      <w:r w:rsidRPr="00E21C72">
        <w:rPr>
          <w:rFonts w:ascii="仿宋_GB2312" w:eastAsia="仿宋_GB2312" w:hint="eastAsia"/>
          <w:sz w:val="32"/>
          <w:szCs w:val="32"/>
        </w:rPr>
        <w:t>躁</w:t>
      </w:r>
      <w:proofErr w:type="gramEnd"/>
      <w:r w:rsidRPr="00E21C72">
        <w:rPr>
          <w:rFonts w:ascii="仿宋_GB2312" w:eastAsia="仿宋_GB2312" w:hint="eastAsia"/>
          <w:sz w:val="32"/>
          <w:szCs w:val="32"/>
        </w:rPr>
        <w:t>，恶寒喜温，咳嗽，乏力倦怠，头痛，肌肉酸痛，腹胀纳呆，呕吐，腹泻，鼻塞流涕，低热或无发热。脉：细、数、滑。舌：淡红、苔白。尿：</w:t>
      </w:r>
      <w:proofErr w:type="gramStart"/>
      <w:r w:rsidRPr="00E21C72">
        <w:rPr>
          <w:rFonts w:ascii="仿宋_GB2312" w:eastAsia="仿宋_GB2312" w:hint="eastAsia"/>
          <w:sz w:val="32"/>
          <w:szCs w:val="32"/>
        </w:rPr>
        <w:t>赤</w:t>
      </w:r>
      <w:proofErr w:type="gramEnd"/>
      <w:r w:rsidRPr="00E21C72">
        <w:rPr>
          <w:rFonts w:ascii="仿宋_GB2312" w:eastAsia="仿宋_GB2312" w:hint="eastAsia"/>
          <w:sz w:val="32"/>
          <w:szCs w:val="32"/>
        </w:rPr>
        <w:t>黄、浑浊。</w:t>
      </w:r>
    </w:p>
    <w:p w:rsidR="00073F26" w:rsidRPr="00E21C72" w:rsidRDefault="00073F26" w:rsidP="00073F26">
      <w:pPr>
        <w:spacing w:line="580" w:lineRule="exact"/>
        <w:ind w:firstLineChars="184" w:firstLine="591"/>
        <w:rPr>
          <w:rFonts w:ascii="仿宋_GB2312" w:eastAsia="仿宋_GB2312"/>
          <w:sz w:val="32"/>
          <w:szCs w:val="32"/>
        </w:rPr>
      </w:pPr>
      <w:r w:rsidRPr="00E21C72">
        <w:rPr>
          <w:rFonts w:ascii="仿宋_GB2312" w:eastAsia="仿宋_GB2312" w:hint="eastAsia"/>
          <w:b/>
          <w:sz w:val="32"/>
          <w:szCs w:val="32"/>
        </w:rPr>
        <w:t>2、炽热期：</w:t>
      </w:r>
    </w:p>
    <w:p w:rsidR="00073F26" w:rsidRPr="00E21C72" w:rsidRDefault="00073F26" w:rsidP="00073F26">
      <w:pPr>
        <w:spacing w:line="580" w:lineRule="exact"/>
        <w:ind w:firstLineChars="184" w:firstLine="589"/>
        <w:rPr>
          <w:rFonts w:ascii="楷体" w:eastAsia="楷体" w:hAnsi="楷体"/>
          <w:sz w:val="32"/>
          <w:szCs w:val="32"/>
        </w:rPr>
      </w:pPr>
      <w:r w:rsidRPr="00E21C72">
        <w:rPr>
          <w:rFonts w:ascii="楷体" w:eastAsia="楷体" w:hAnsi="楷体" w:hint="eastAsia"/>
          <w:sz w:val="32"/>
          <w:szCs w:val="32"/>
        </w:rPr>
        <w:t>（1）普通型:</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可出现发热，干咳，乏力，鼻塞，流涕，纳差，腹泻，头痛，肌肉酸痛等症状。脉：洪、数、滑。舌：</w:t>
      </w:r>
      <w:proofErr w:type="gramStart"/>
      <w:r w:rsidRPr="00E21C72">
        <w:rPr>
          <w:rFonts w:ascii="仿宋_GB2312" w:eastAsia="仿宋_GB2312" w:hint="eastAsia"/>
          <w:sz w:val="32"/>
          <w:szCs w:val="32"/>
        </w:rPr>
        <w:t>苔</w:t>
      </w:r>
      <w:proofErr w:type="gramEnd"/>
      <w:r w:rsidRPr="00E21C72">
        <w:rPr>
          <w:rFonts w:ascii="仿宋_GB2312" w:eastAsia="仿宋_GB2312" w:hint="eastAsia"/>
          <w:sz w:val="32"/>
          <w:szCs w:val="32"/>
        </w:rPr>
        <w:t>黄白。尿：</w:t>
      </w:r>
      <w:proofErr w:type="gramStart"/>
      <w:r w:rsidRPr="00E21C72">
        <w:rPr>
          <w:rFonts w:ascii="仿宋_GB2312" w:eastAsia="仿宋_GB2312" w:hint="eastAsia"/>
          <w:sz w:val="32"/>
          <w:szCs w:val="32"/>
        </w:rPr>
        <w:t>赤</w:t>
      </w:r>
      <w:proofErr w:type="gramEnd"/>
      <w:r w:rsidRPr="00E21C72">
        <w:rPr>
          <w:rFonts w:ascii="仿宋_GB2312" w:eastAsia="仿宋_GB2312" w:hint="eastAsia"/>
          <w:sz w:val="32"/>
          <w:szCs w:val="32"/>
        </w:rPr>
        <w:t>黄、气味浓。</w:t>
      </w:r>
    </w:p>
    <w:p w:rsidR="00073F26" w:rsidRPr="00E21C72" w:rsidRDefault="00073F26" w:rsidP="00073F26">
      <w:pPr>
        <w:spacing w:line="580" w:lineRule="exact"/>
        <w:ind w:firstLineChars="184" w:firstLine="589"/>
        <w:rPr>
          <w:rFonts w:ascii="楷体" w:eastAsia="楷体" w:hAnsi="楷体"/>
          <w:sz w:val="32"/>
          <w:szCs w:val="32"/>
        </w:rPr>
      </w:pPr>
      <w:r w:rsidRPr="00E21C72">
        <w:rPr>
          <w:rFonts w:ascii="楷体" w:eastAsia="楷体" w:hAnsi="楷体" w:hint="eastAsia"/>
          <w:sz w:val="32"/>
          <w:szCs w:val="32"/>
        </w:rPr>
        <w:t>（2）重症型：</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除上述症状外，可出现气短喘憋、脏腑功能受损或衰竭、出血、谵妄、神昏等症状。脉：紧、弦、数、滑。舌：</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苔黄腻。尿：</w:t>
      </w:r>
      <w:proofErr w:type="gramStart"/>
      <w:r w:rsidRPr="00E21C72">
        <w:rPr>
          <w:rFonts w:ascii="仿宋_GB2312" w:eastAsia="仿宋_GB2312" w:hint="eastAsia"/>
          <w:sz w:val="32"/>
          <w:szCs w:val="32"/>
        </w:rPr>
        <w:t>赤</w:t>
      </w:r>
      <w:proofErr w:type="gramEnd"/>
      <w:r w:rsidRPr="00E21C72">
        <w:rPr>
          <w:rFonts w:ascii="仿宋_GB2312" w:eastAsia="仿宋_GB2312" w:hint="eastAsia"/>
          <w:sz w:val="32"/>
          <w:szCs w:val="32"/>
        </w:rPr>
        <w:t>黄、气味浓。</w:t>
      </w:r>
    </w:p>
    <w:p w:rsidR="00073F26" w:rsidRPr="00E21C72" w:rsidRDefault="00073F26" w:rsidP="00073F26">
      <w:pPr>
        <w:spacing w:line="580" w:lineRule="exact"/>
        <w:ind w:firstLineChars="184" w:firstLine="591"/>
        <w:rPr>
          <w:rFonts w:ascii="仿宋_GB2312" w:eastAsia="仿宋_GB2312"/>
          <w:b/>
          <w:sz w:val="32"/>
          <w:szCs w:val="32"/>
        </w:rPr>
      </w:pPr>
      <w:r w:rsidRPr="00E21C72">
        <w:rPr>
          <w:rFonts w:ascii="仿宋_GB2312" w:eastAsia="仿宋_GB2312" w:hint="eastAsia"/>
          <w:b/>
          <w:sz w:val="32"/>
          <w:szCs w:val="32"/>
        </w:rPr>
        <w:t>3、寒热交界期（恢复期）：</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咳嗽，气短，乏力，纳呆，口苦，烦渴，汗多，低热或无发热，</w:t>
      </w:r>
      <w:proofErr w:type="gramStart"/>
      <w:r w:rsidRPr="00E21C72">
        <w:rPr>
          <w:rFonts w:ascii="仿宋_GB2312" w:eastAsia="仿宋_GB2312" w:hint="eastAsia"/>
          <w:sz w:val="32"/>
          <w:szCs w:val="32"/>
        </w:rPr>
        <w:t>寐</w:t>
      </w:r>
      <w:proofErr w:type="gramEnd"/>
      <w:r w:rsidRPr="00E21C72">
        <w:rPr>
          <w:rFonts w:ascii="仿宋_GB2312" w:eastAsia="仿宋_GB2312" w:hint="eastAsia"/>
          <w:sz w:val="32"/>
          <w:szCs w:val="32"/>
        </w:rPr>
        <w:t>少。根据不同体质出现相应脉，舌，尿之</w:t>
      </w:r>
      <w:proofErr w:type="gramStart"/>
      <w:r w:rsidRPr="00E21C72">
        <w:rPr>
          <w:rFonts w:ascii="仿宋_GB2312" w:eastAsia="仿宋_GB2312" w:hint="eastAsia"/>
          <w:sz w:val="32"/>
          <w:szCs w:val="32"/>
        </w:rPr>
        <w:t>象</w:t>
      </w:r>
      <w:proofErr w:type="gramEnd"/>
      <w:r w:rsidRPr="00E21C72">
        <w:rPr>
          <w:rFonts w:ascii="仿宋_GB2312" w:eastAsia="仿宋_GB2312" w:hint="eastAsia"/>
          <w:sz w:val="32"/>
          <w:szCs w:val="32"/>
        </w:rPr>
        <w:t>。</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【症状】</w:t>
      </w:r>
    </w:p>
    <w:p w:rsidR="00073F26"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本病的潜伏期为1-14天，多数为3-7天。可短至1天。</w:t>
      </w:r>
      <w:r w:rsidRPr="00E21C72">
        <w:rPr>
          <w:rFonts w:ascii="仿宋_GB2312" w:eastAsia="仿宋_GB2312" w:hint="eastAsia"/>
          <w:sz w:val="32"/>
          <w:szCs w:val="32"/>
        </w:rPr>
        <w:lastRenderedPageBreak/>
        <w:t>以发热、乏力、干咳为主要表现。部分患者以嗅觉、味觉减退或丧失为首发症状，少数患者伴有鼻塞、流涕、咽痛、肌痛、呕吐、腹泻等症状。重症型病例多在一周后出现气促喘憋，严重</w:t>
      </w:r>
      <w:proofErr w:type="gramStart"/>
      <w:r w:rsidRPr="00E21C72">
        <w:rPr>
          <w:rFonts w:ascii="仿宋_GB2312" w:eastAsia="仿宋_GB2312" w:hint="eastAsia"/>
          <w:sz w:val="32"/>
          <w:szCs w:val="32"/>
        </w:rPr>
        <w:t>者进展</w:t>
      </w:r>
      <w:proofErr w:type="gramEnd"/>
      <w:r w:rsidRPr="00E21C72">
        <w:rPr>
          <w:rFonts w:ascii="仿宋_GB2312" w:eastAsia="仿宋_GB2312" w:hint="eastAsia"/>
          <w:sz w:val="32"/>
          <w:szCs w:val="32"/>
        </w:rPr>
        <w:t>为肺衰、出血、神昏等症状。重视重症型患者病程中可为中低热、或无明显发热者。</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轻型患者仅表现为低热、轻微乏力等，无肺热表现。多数患者预后良好，少数病例病情危重，甚至危及生命。老年人和有慢性基础疾病者预后较差。患有新冠肺炎的晚期妊娠和围产期女性、肥胖人群、重度吸烟者、免疫功能缺陷者病情较重。儿童病例症状相对较轻。部分儿童及新生儿病例症状可不典型，表现为呕吐、腹泻等消化道症状或仅表现为反应差、呼吸急促。少数患儿主要表现为发热伴皮疹、眼疾、四肢</w:t>
      </w:r>
      <w:proofErr w:type="gramStart"/>
      <w:r w:rsidRPr="00E21C72">
        <w:rPr>
          <w:rFonts w:ascii="仿宋_GB2312" w:eastAsia="仿宋_GB2312" w:hint="eastAsia"/>
          <w:sz w:val="32"/>
          <w:szCs w:val="32"/>
        </w:rPr>
        <w:t>厥</w:t>
      </w:r>
      <w:proofErr w:type="gramEnd"/>
      <w:r w:rsidRPr="00E21C72">
        <w:rPr>
          <w:rFonts w:ascii="仿宋_GB2312" w:eastAsia="仿宋_GB2312" w:hint="eastAsia"/>
          <w:sz w:val="32"/>
          <w:szCs w:val="32"/>
        </w:rPr>
        <w:t>冷、</w:t>
      </w:r>
      <w:proofErr w:type="gramStart"/>
      <w:r w:rsidRPr="00E21C72">
        <w:rPr>
          <w:rFonts w:ascii="仿宋_GB2312" w:eastAsia="仿宋_GB2312" w:hint="eastAsia"/>
          <w:sz w:val="32"/>
          <w:szCs w:val="32"/>
        </w:rPr>
        <w:t>衄</w:t>
      </w:r>
      <w:proofErr w:type="gramEnd"/>
      <w:r w:rsidRPr="00E21C72">
        <w:rPr>
          <w:rFonts w:ascii="仿宋_GB2312" w:eastAsia="仿宋_GB2312" w:hint="eastAsia"/>
          <w:sz w:val="32"/>
          <w:szCs w:val="32"/>
        </w:rPr>
        <w:t>血、胃肠道症状等。一旦发生，病情可在短期内急剧恶化。</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【辅助检查】</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遵照国家</w:t>
      </w:r>
      <w:proofErr w:type="gramStart"/>
      <w:r w:rsidRPr="00E21C72">
        <w:rPr>
          <w:rFonts w:ascii="仿宋_GB2312" w:eastAsia="仿宋_GB2312" w:hint="eastAsia"/>
          <w:sz w:val="32"/>
          <w:szCs w:val="32"/>
        </w:rPr>
        <w:t>卫健委印发</w:t>
      </w:r>
      <w:proofErr w:type="gramEnd"/>
      <w:r w:rsidRPr="00E21C72">
        <w:rPr>
          <w:rFonts w:ascii="仿宋_GB2312" w:eastAsia="仿宋_GB2312" w:hint="eastAsia"/>
          <w:sz w:val="32"/>
          <w:szCs w:val="32"/>
        </w:rPr>
        <w:t>《新型冠状病毒肺炎诊疗方案（试行第八版）》要求，完善相关检查。</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【诊断】</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肺</w:t>
      </w:r>
      <w:proofErr w:type="gramStart"/>
      <w:r w:rsidRPr="00E21C72">
        <w:rPr>
          <w:rFonts w:ascii="仿宋_GB2312" w:eastAsia="仿宋_GB2312" w:hint="eastAsia"/>
          <w:sz w:val="32"/>
          <w:szCs w:val="32"/>
        </w:rPr>
        <w:t>黏</w:t>
      </w:r>
      <w:proofErr w:type="gramEnd"/>
      <w:r w:rsidRPr="00E21C72">
        <w:rPr>
          <w:rFonts w:ascii="仿宋_GB2312" w:eastAsia="仿宋_GB2312" w:hint="eastAsia"/>
          <w:sz w:val="32"/>
          <w:szCs w:val="32"/>
        </w:rPr>
        <w:t>疫病</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【预防】</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新型冠状病毒肺炎已纳入《中华人民共和国传染病防治法》规定的乙类传染病并采取甲类传染病的预防、控制措施。可运用蒙医学防疫三法进行预防。</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1.蒙医学防疫三法</w:t>
      </w:r>
    </w:p>
    <w:p w:rsidR="00073F26" w:rsidRPr="00E21C72" w:rsidRDefault="00073F26" w:rsidP="00073F26">
      <w:pPr>
        <w:spacing w:line="580" w:lineRule="exact"/>
        <w:ind w:firstLineChars="184" w:firstLine="591"/>
        <w:rPr>
          <w:rFonts w:ascii="仿宋_GB2312" w:eastAsia="仿宋_GB2312"/>
          <w:b/>
          <w:sz w:val="32"/>
          <w:szCs w:val="32"/>
        </w:rPr>
      </w:pPr>
      <w:r w:rsidRPr="00E21C72">
        <w:rPr>
          <w:rFonts w:ascii="仿宋_GB2312" w:eastAsia="仿宋_GB2312" w:hint="eastAsia"/>
          <w:b/>
          <w:sz w:val="32"/>
          <w:szCs w:val="32"/>
        </w:rPr>
        <w:lastRenderedPageBreak/>
        <w:t>（1）蒙药佩戴预防法：</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药物：</w:t>
      </w:r>
      <w:proofErr w:type="gramStart"/>
      <w:r w:rsidRPr="00E21C72">
        <w:rPr>
          <w:rFonts w:ascii="仿宋_GB2312" w:eastAsia="仿宋_GB2312" w:hint="eastAsia"/>
          <w:sz w:val="32"/>
          <w:szCs w:val="32"/>
        </w:rPr>
        <w:t>九黑散</w:t>
      </w:r>
      <w:proofErr w:type="gramEnd"/>
      <w:r w:rsidRPr="00E21C72">
        <w:rPr>
          <w:rFonts w:ascii="仿宋_GB2312" w:eastAsia="仿宋_GB2312" w:hint="eastAsia"/>
          <w:sz w:val="32"/>
          <w:szCs w:val="32"/>
        </w:rPr>
        <w:t>、黑丸散、</w:t>
      </w:r>
      <w:proofErr w:type="gramStart"/>
      <w:r w:rsidRPr="00E21C72">
        <w:rPr>
          <w:rFonts w:ascii="仿宋_GB2312" w:eastAsia="仿宋_GB2312" w:hint="eastAsia"/>
          <w:sz w:val="32"/>
          <w:szCs w:val="32"/>
        </w:rPr>
        <w:t>九能散</w:t>
      </w:r>
      <w:proofErr w:type="gramEnd"/>
      <w:r w:rsidRPr="00E21C72">
        <w:rPr>
          <w:rFonts w:ascii="仿宋_GB2312" w:eastAsia="仿宋_GB2312" w:hint="eastAsia"/>
          <w:sz w:val="32"/>
          <w:szCs w:val="32"/>
        </w:rPr>
        <w:t>等。</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用法：选适宜药物，装于布囊中挂于颈部，置于胸前。</w:t>
      </w:r>
    </w:p>
    <w:p w:rsidR="00073F26" w:rsidRPr="00E21C72" w:rsidRDefault="00073F26" w:rsidP="00073F26">
      <w:pPr>
        <w:spacing w:line="580" w:lineRule="exact"/>
        <w:ind w:firstLineChars="184" w:firstLine="591"/>
        <w:rPr>
          <w:rFonts w:ascii="仿宋_GB2312" w:eastAsia="仿宋_GB2312"/>
          <w:b/>
          <w:sz w:val="32"/>
          <w:szCs w:val="32"/>
        </w:rPr>
      </w:pPr>
      <w:r w:rsidRPr="00E21C72">
        <w:rPr>
          <w:rFonts w:ascii="仿宋_GB2312" w:eastAsia="仿宋_GB2312" w:hint="eastAsia"/>
          <w:b/>
          <w:sz w:val="32"/>
          <w:szCs w:val="32"/>
        </w:rPr>
        <w:t>（2）蒙药</w:t>
      </w:r>
      <w:proofErr w:type="gramStart"/>
      <w:r w:rsidRPr="00E21C72">
        <w:rPr>
          <w:rFonts w:ascii="仿宋_GB2312" w:eastAsia="仿宋_GB2312" w:hint="eastAsia"/>
          <w:b/>
          <w:sz w:val="32"/>
          <w:szCs w:val="32"/>
        </w:rPr>
        <w:t>药</w:t>
      </w:r>
      <w:proofErr w:type="gramEnd"/>
      <w:r w:rsidRPr="00E21C72">
        <w:rPr>
          <w:rFonts w:ascii="仿宋_GB2312" w:eastAsia="仿宋_GB2312" w:hint="eastAsia"/>
          <w:b/>
          <w:sz w:val="32"/>
          <w:szCs w:val="32"/>
        </w:rPr>
        <w:t>熏疗法：</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药物：选用</w:t>
      </w:r>
      <w:proofErr w:type="gramStart"/>
      <w:r w:rsidRPr="00E21C72">
        <w:rPr>
          <w:rFonts w:ascii="仿宋_GB2312" w:eastAsia="仿宋_GB2312" w:hint="eastAsia"/>
          <w:sz w:val="32"/>
          <w:szCs w:val="32"/>
        </w:rPr>
        <w:t>黑云香十一味</w:t>
      </w:r>
      <w:proofErr w:type="gramEnd"/>
      <w:r w:rsidRPr="00E21C72">
        <w:rPr>
          <w:rFonts w:ascii="仿宋_GB2312" w:eastAsia="仿宋_GB2312" w:hint="eastAsia"/>
          <w:sz w:val="32"/>
          <w:szCs w:val="32"/>
        </w:rPr>
        <w:t>散或黑云香。</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用法：选上述药物熏疗身体、住所、物件等。</w:t>
      </w:r>
    </w:p>
    <w:p w:rsidR="00073F26" w:rsidRPr="00E21C72" w:rsidRDefault="00073F26" w:rsidP="00073F26">
      <w:pPr>
        <w:spacing w:line="580" w:lineRule="exact"/>
        <w:ind w:firstLineChars="184" w:firstLine="591"/>
        <w:rPr>
          <w:rFonts w:ascii="仿宋_GB2312" w:eastAsia="仿宋_GB2312"/>
          <w:b/>
          <w:sz w:val="32"/>
          <w:szCs w:val="32"/>
        </w:rPr>
      </w:pPr>
      <w:r w:rsidRPr="00E21C72">
        <w:rPr>
          <w:rFonts w:ascii="仿宋_GB2312" w:eastAsia="仿宋_GB2312" w:hint="eastAsia"/>
          <w:b/>
          <w:sz w:val="32"/>
          <w:szCs w:val="32"/>
        </w:rPr>
        <w:t>（3）服药预防：</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药物：可从查干汤、额尔顿-7汤、沙参止咳汤散、呼和嘎日</w:t>
      </w:r>
      <w:proofErr w:type="gramStart"/>
      <w:r w:rsidRPr="00E21C72">
        <w:rPr>
          <w:rFonts w:ascii="仿宋_GB2312" w:eastAsia="仿宋_GB2312" w:hint="eastAsia"/>
          <w:sz w:val="32"/>
          <w:szCs w:val="32"/>
        </w:rPr>
        <w:t>迪</w:t>
      </w:r>
      <w:proofErr w:type="gramEnd"/>
      <w:r w:rsidRPr="00E21C72">
        <w:rPr>
          <w:rFonts w:ascii="仿宋_GB2312" w:eastAsia="仿宋_GB2312" w:hint="eastAsia"/>
          <w:sz w:val="32"/>
          <w:szCs w:val="32"/>
        </w:rPr>
        <w:t>-9、巴特日七味丸、清</w:t>
      </w:r>
      <w:proofErr w:type="gramStart"/>
      <w:r w:rsidRPr="00E21C72">
        <w:rPr>
          <w:rFonts w:ascii="仿宋_GB2312" w:eastAsia="仿宋_GB2312" w:hint="eastAsia"/>
          <w:sz w:val="32"/>
          <w:szCs w:val="32"/>
        </w:rPr>
        <w:t>瘟</w:t>
      </w:r>
      <w:proofErr w:type="gramEnd"/>
      <w:r w:rsidRPr="00E21C72">
        <w:rPr>
          <w:rFonts w:ascii="仿宋_GB2312" w:eastAsia="仿宋_GB2312" w:hint="eastAsia"/>
          <w:sz w:val="32"/>
          <w:szCs w:val="32"/>
        </w:rPr>
        <w:t>十二味丸等方剂中选用。</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2.其他预防法：</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据国家</w:t>
      </w:r>
      <w:proofErr w:type="gramStart"/>
      <w:r w:rsidRPr="00E21C72">
        <w:rPr>
          <w:rFonts w:ascii="仿宋_GB2312" w:eastAsia="仿宋_GB2312" w:hint="eastAsia"/>
          <w:sz w:val="32"/>
          <w:szCs w:val="32"/>
        </w:rPr>
        <w:t>卫健委印发</w:t>
      </w:r>
      <w:proofErr w:type="gramEnd"/>
      <w:r w:rsidRPr="00E21C72">
        <w:rPr>
          <w:rFonts w:ascii="仿宋_GB2312" w:eastAsia="仿宋_GB2312" w:hint="eastAsia"/>
          <w:sz w:val="32"/>
          <w:szCs w:val="32"/>
        </w:rPr>
        <w:t>《新型冠状病毒肺炎防控方案（第七版）》施行。</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【治疗】</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1.治则：以杀“黏”、清</w:t>
      </w:r>
      <w:proofErr w:type="gramStart"/>
      <w:r w:rsidRPr="00E21C72">
        <w:rPr>
          <w:rFonts w:ascii="仿宋_GB2312" w:eastAsia="仿宋_GB2312" w:hint="eastAsia"/>
          <w:sz w:val="32"/>
          <w:szCs w:val="32"/>
        </w:rPr>
        <w:t>疫</w:t>
      </w:r>
      <w:proofErr w:type="gramEnd"/>
      <w:r w:rsidRPr="00E21C72">
        <w:rPr>
          <w:rFonts w:ascii="仿宋_GB2312" w:eastAsia="仿宋_GB2312" w:hint="eastAsia"/>
          <w:sz w:val="32"/>
          <w:szCs w:val="32"/>
        </w:rPr>
        <w:t>热、化痰、止咳、平喘、润肺为主，结合病位、病性、病症、季节、地域和病情轻重进行辨证施治。</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2.方药：</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总方药：根据病症可选用清</w:t>
      </w:r>
      <w:proofErr w:type="gramStart"/>
      <w:r w:rsidRPr="00E21C72">
        <w:rPr>
          <w:rFonts w:ascii="仿宋_GB2312" w:eastAsia="仿宋_GB2312" w:hint="eastAsia"/>
          <w:sz w:val="32"/>
          <w:szCs w:val="32"/>
        </w:rPr>
        <w:t>瘟</w:t>
      </w:r>
      <w:proofErr w:type="gramEnd"/>
      <w:r w:rsidRPr="00E21C72">
        <w:rPr>
          <w:rFonts w:ascii="仿宋_GB2312" w:eastAsia="仿宋_GB2312" w:hint="eastAsia"/>
          <w:sz w:val="32"/>
          <w:szCs w:val="32"/>
        </w:rPr>
        <w:t>十二味丸、呼和嘎日</w:t>
      </w:r>
      <w:proofErr w:type="gramStart"/>
      <w:r w:rsidRPr="00E21C72">
        <w:rPr>
          <w:rFonts w:ascii="仿宋_GB2312" w:eastAsia="仿宋_GB2312" w:hint="eastAsia"/>
          <w:sz w:val="32"/>
          <w:szCs w:val="32"/>
        </w:rPr>
        <w:t>迪</w:t>
      </w:r>
      <w:proofErr w:type="gramEnd"/>
      <w:r w:rsidRPr="00E21C72">
        <w:rPr>
          <w:rFonts w:ascii="仿宋_GB2312" w:eastAsia="仿宋_GB2312" w:hint="eastAsia"/>
          <w:sz w:val="32"/>
          <w:szCs w:val="32"/>
        </w:rPr>
        <w:t>-9、二十九味</w:t>
      </w:r>
      <w:proofErr w:type="gramStart"/>
      <w:r w:rsidRPr="00E21C72">
        <w:rPr>
          <w:rFonts w:ascii="仿宋_GB2312" w:eastAsia="仿宋_GB2312" w:hint="eastAsia"/>
          <w:sz w:val="32"/>
          <w:szCs w:val="32"/>
        </w:rPr>
        <w:t>藁</w:t>
      </w:r>
      <w:proofErr w:type="gramEnd"/>
      <w:r w:rsidRPr="00E21C72">
        <w:rPr>
          <w:rFonts w:ascii="仿宋_GB2312" w:eastAsia="仿宋_GB2312" w:hint="eastAsia"/>
          <w:sz w:val="32"/>
          <w:szCs w:val="32"/>
        </w:rPr>
        <w:t>本丸、巴特日-7、嘎日</w:t>
      </w:r>
      <w:proofErr w:type="gramStart"/>
      <w:r w:rsidRPr="00E21C72">
        <w:rPr>
          <w:rFonts w:ascii="仿宋_GB2312" w:eastAsia="仿宋_GB2312" w:hint="eastAsia"/>
          <w:sz w:val="32"/>
          <w:szCs w:val="32"/>
        </w:rPr>
        <w:t>迪</w:t>
      </w:r>
      <w:proofErr w:type="gramEnd"/>
      <w:r w:rsidRPr="00E21C72">
        <w:rPr>
          <w:rFonts w:ascii="仿宋_GB2312" w:eastAsia="仿宋_GB2312" w:hint="eastAsia"/>
          <w:sz w:val="32"/>
          <w:szCs w:val="32"/>
        </w:rPr>
        <w:t>—5、清肺十八味丸、查干汤、沙日汤、</w:t>
      </w:r>
      <w:proofErr w:type="gramStart"/>
      <w:r w:rsidRPr="00E21C72">
        <w:rPr>
          <w:rFonts w:ascii="仿宋_GB2312" w:eastAsia="仿宋_GB2312" w:hint="eastAsia"/>
          <w:sz w:val="32"/>
          <w:szCs w:val="32"/>
        </w:rPr>
        <w:t>阿嘎如</w:t>
      </w:r>
      <w:proofErr w:type="gramEnd"/>
      <w:r w:rsidRPr="00E21C72">
        <w:rPr>
          <w:rFonts w:ascii="仿宋_GB2312" w:eastAsia="仿宋_GB2312" w:hint="eastAsia"/>
          <w:sz w:val="32"/>
          <w:szCs w:val="32"/>
        </w:rPr>
        <w:t>-8、哈日嘎布日-10味丸、</w:t>
      </w:r>
      <w:proofErr w:type="gramStart"/>
      <w:r w:rsidRPr="00E21C72">
        <w:rPr>
          <w:rFonts w:ascii="仿宋_GB2312" w:eastAsia="仿宋_GB2312" w:hint="eastAsia"/>
          <w:sz w:val="32"/>
          <w:szCs w:val="32"/>
        </w:rPr>
        <w:t>通拉嘎</w:t>
      </w:r>
      <w:proofErr w:type="gramEnd"/>
      <w:r w:rsidRPr="00E21C72">
        <w:rPr>
          <w:rFonts w:ascii="仿宋_GB2312" w:eastAsia="仿宋_GB2312" w:hint="eastAsia"/>
          <w:sz w:val="32"/>
          <w:szCs w:val="32"/>
        </w:rPr>
        <w:t>-5、阿那日-4、苏龙嘎-4汤、沏其日甘-5、吉斯</w:t>
      </w:r>
      <w:proofErr w:type="gramStart"/>
      <w:r w:rsidRPr="00E21C72">
        <w:rPr>
          <w:rFonts w:ascii="仿宋_GB2312" w:eastAsia="仿宋_GB2312" w:hint="eastAsia"/>
          <w:sz w:val="32"/>
          <w:szCs w:val="32"/>
        </w:rPr>
        <w:t>音乌纳斯</w:t>
      </w:r>
      <w:proofErr w:type="gramEnd"/>
      <w:r w:rsidRPr="00E21C72">
        <w:rPr>
          <w:rFonts w:ascii="仿宋_GB2312" w:eastAsia="仿宋_GB2312" w:hint="eastAsia"/>
          <w:sz w:val="32"/>
          <w:szCs w:val="32"/>
        </w:rPr>
        <w:t>-25、伊和汤、</w:t>
      </w:r>
      <w:proofErr w:type="gramStart"/>
      <w:r w:rsidRPr="00E21C72">
        <w:rPr>
          <w:rFonts w:ascii="仿宋_GB2312" w:eastAsia="仿宋_GB2312" w:hint="eastAsia"/>
          <w:sz w:val="32"/>
          <w:szCs w:val="32"/>
        </w:rPr>
        <w:t>清热八</w:t>
      </w:r>
      <w:proofErr w:type="gramEnd"/>
      <w:r w:rsidRPr="00E21C72">
        <w:rPr>
          <w:rFonts w:ascii="仿宋_GB2312" w:eastAsia="仿宋_GB2312" w:hint="eastAsia"/>
          <w:sz w:val="32"/>
          <w:szCs w:val="32"/>
        </w:rPr>
        <w:t>味散、道古勒-</w:t>
      </w:r>
      <w:proofErr w:type="gramStart"/>
      <w:r w:rsidRPr="00E21C72">
        <w:rPr>
          <w:rFonts w:ascii="仿宋_GB2312" w:eastAsia="仿宋_GB2312" w:hint="eastAsia"/>
          <w:sz w:val="32"/>
          <w:szCs w:val="32"/>
        </w:rPr>
        <w:t>额伯斯</w:t>
      </w:r>
      <w:proofErr w:type="gramEnd"/>
      <w:r w:rsidRPr="00E21C72">
        <w:rPr>
          <w:rFonts w:ascii="仿宋_GB2312" w:eastAsia="仿宋_GB2312" w:hint="eastAsia"/>
          <w:sz w:val="32"/>
          <w:szCs w:val="32"/>
        </w:rPr>
        <w:t>-7汤、朝伦-</w:t>
      </w:r>
      <w:proofErr w:type="gramStart"/>
      <w:r w:rsidRPr="00E21C72">
        <w:rPr>
          <w:rFonts w:ascii="仿宋_GB2312" w:eastAsia="仿宋_GB2312" w:hint="eastAsia"/>
          <w:sz w:val="32"/>
          <w:szCs w:val="32"/>
        </w:rPr>
        <w:t>雄胡</w:t>
      </w:r>
      <w:proofErr w:type="gramEnd"/>
      <w:r w:rsidRPr="00E21C72">
        <w:rPr>
          <w:rFonts w:ascii="仿宋_GB2312" w:eastAsia="仿宋_GB2312" w:hint="eastAsia"/>
          <w:sz w:val="32"/>
          <w:szCs w:val="32"/>
        </w:rPr>
        <w:t>-5、三臣丸、胡勒森竹岗-8、冬青十六味丸等方剂。</w:t>
      </w:r>
    </w:p>
    <w:p w:rsidR="00073F26" w:rsidRPr="00E21C72" w:rsidRDefault="00073F26" w:rsidP="00073F26">
      <w:pPr>
        <w:spacing w:line="580" w:lineRule="exact"/>
        <w:ind w:firstLineChars="184" w:firstLine="591"/>
        <w:rPr>
          <w:rFonts w:ascii="仿宋_GB2312" w:eastAsia="仿宋_GB2312"/>
          <w:b/>
          <w:sz w:val="32"/>
          <w:szCs w:val="32"/>
        </w:rPr>
      </w:pPr>
      <w:r w:rsidRPr="00E21C72">
        <w:rPr>
          <w:rFonts w:ascii="仿宋_GB2312" w:eastAsia="仿宋_GB2312" w:hint="eastAsia"/>
          <w:b/>
          <w:sz w:val="32"/>
          <w:szCs w:val="32"/>
        </w:rPr>
        <w:t>（1）未成熟热期（轻型）：</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lastRenderedPageBreak/>
        <w:t>早：</w:t>
      </w:r>
      <w:proofErr w:type="gramStart"/>
      <w:r w:rsidRPr="00E21C72">
        <w:rPr>
          <w:rFonts w:ascii="仿宋_GB2312" w:eastAsia="仿宋_GB2312" w:hint="eastAsia"/>
          <w:sz w:val="32"/>
          <w:szCs w:val="32"/>
        </w:rPr>
        <w:t>通拉嘎</w:t>
      </w:r>
      <w:proofErr w:type="gramEnd"/>
      <w:r w:rsidRPr="00E21C72">
        <w:rPr>
          <w:rFonts w:ascii="仿宋_GB2312" w:eastAsia="仿宋_GB2312" w:hint="eastAsia"/>
          <w:sz w:val="32"/>
          <w:szCs w:val="32"/>
        </w:rPr>
        <w:t>-5、冬青十六味丸、阿拉坦-5</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午：清</w:t>
      </w:r>
      <w:proofErr w:type="gramStart"/>
      <w:r w:rsidRPr="00E21C72">
        <w:rPr>
          <w:rFonts w:ascii="仿宋_GB2312" w:eastAsia="仿宋_GB2312" w:hint="eastAsia"/>
          <w:sz w:val="32"/>
          <w:szCs w:val="32"/>
        </w:rPr>
        <w:t>瘟</w:t>
      </w:r>
      <w:proofErr w:type="gramEnd"/>
      <w:r w:rsidRPr="00E21C72">
        <w:rPr>
          <w:rFonts w:ascii="仿宋_GB2312" w:eastAsia="仿宋_GB2312" w:hint="eastAsia"/>
          <w:sz w:val="32"/>
          <w:szCs w:val="32"/>
        </w:rPr>
        <w:t>十二味丸、额尔顿-7汤（药引）</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晚：巴特尔-7、查干汤（药引）</w:t>
      </w:r>
    </w:p>
    <w:p w:rsidR="00073F26" w:rsidRPr="00E21C72" w:rsidRDefault="00073F26" w:rsidP="00073F26">
      <w:pPr>
        <w:spacing w:line="580" w:lineRule="exact"/>
        <w:ind w:firstLineChars="184" w:firstLine="591"/>
        <w:rPr>
          <w:rFonts w:ascii="仿宋_GB2312" w:eastAsia="仿宋_GB2312"/>
          <w:b/>
          <w:sz w:val="32"/>
          <w:szCs w:val="32"/>
        </w:rPr>
      </w:pPr>
      <w:r w:rsidRPr="00E21C72">
        <w:rPr>
          <w:rFonts w:ascii="仿宋_GB2312" w:eastAsia="仿宋_GB2312" w:hint="eastAsia"/>
          <w:b/>
          <w:sz w:val="32"/>
          <w:szCs w:val="32"/>
        </w:rPr>
        <w:t>（2）炽热期：</w:t>
      </w:r>
    </w:p>
    <w:p w:rsidR="00073F26" w:rsidRPr="00E21C72" w:rsidRDefault="00073F26" w:rsidP="00073F26">
      <w:pPr>
        <w:spacing w:line="580" w:lineRule="exact"/>
        <w:ind w:firstLineChars="184" w:firstLine="589"/>
        <w:rPr>
          <w:rFonts w:ascii="楷体" w:eastAsia="楷体" w:hAnsi="楷体"/>
          <w:sz w:val="32"/>
          <w:szCs w:val="32"/>
        </w:rPr>
      </w:pPr>
      <w:r w:rsidRPr="00E21C72">
        <w:rPr>
          <w:rFonts w:ascii="楷体" w:eastAsia="楷体" w:hAnsi="楷体" w:hint="eastAsia"/>
          <w:sz w:val="32"/>
          <w:szCs w:val="32"/>
        </w:rPr>
        <w:t>普通型：</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早：清</w:t>
      </w:r>
      <w:proofErr w:type="gramStart"/>
      <w:r w:rsidRPr="00E21C72">
        <w:rPr>
          <w:rFonts w:ascii="仿宋_GB2312" w:eastAsia="仿宋_GB2312" w:hint="eastAsia"/>
          <w:sz w:val="32"/>
          <w:szCs w:val="32"/>
        </w:rPr>
        <w:t>瘟</w:t>
      </w:r>
      <w:proofErr w:type="gramEnd"/>
      <w:r w:rsidRPr="00E21C72">
        <w:rPr>
          <w:rFonts w:ascii="仿宋_GB2312" w:eastAsia="仿宋_GB2312" w:hint="eastAsia"/>
          <w:sz w:val="32"/>
          <w:szCs w:val="32"/>
        </w:rPr>
        <w:t>十二味丸</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中：清肺十八味丸、清热二十五味</w:t>
      </w:r>
      <w:proofErr w:type="gramStart"/>
      <w:r w:rsidRPr="00E21C72">
        <w:rPr>
          <w:rFonts w:ascii="仿宋_GB2312" w:eastAsia="仿宋_GB2312" w:hint="eastAsia"/>
          <w:sz w:val="32"/>
          <w:szCs w:val="32"/>
        </w:rPr>
        <w:t>丸</w:t>
      </w:r>
      <w:proofErr w:type="gramEnd"/>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晚：二十九味</w:t>
      </w:r>
      <w:proofErr w:type="gramStart"/>
      <w:r w:rsidRPr="00E21C72">
        <w:rPr>
          <w:rFonts w:ascii="仿宋_GB2312" w:eastAsia="仿宋_GB2312" w:hint="eastAsia"/>
          <w:sz w:val="32"/>
          <w:szCs w:val="32"/>
        </w:rPr>
        <w:t>藁</w:t>
      </w:r>
      <w:proofErr w:type="gramEnd"/>
      <w:r w:rsidRPr="00E21C72">
        <w:rPr>
          <w:rFonts w:ascii="仿宋_GB2312" w:eastAsia="仿宋_GB2312" w:hint="eastAsia"/>
          <w:sz w:val="32"/>
          <w:szCs w:val="32"/>
        </w:rPr>
        <w:t>本丸,沙参-4味汤、额尔顿-7汤</w:t>
      </w:r>
    </w:p>
    <w:p w:rsidR="00073F26" w:rsidRPr="00E21C72" w:rsidRDefault="00073F26" w:rsidP="00073F26">
      <w:pPr>
        <w:spacing w:line="580" w:lineRule="exact"/>
        <w:ind w:firstLineChars="184" w:firstLine="589"/>
        <w:rPr>
          <w:rFonts w:ascii="楷体" w:eastAsia="楷体" w:hAnsi="楷体"/>
          <w:sz w:val="32"/>
          <w:szCs w:val="32"/>
        </w:rPr>
      </w:pPr>
      <w:r w:rsidRPr="00E21C72">
        <w:rPr>
          <w:rFonts w:ascii="楷体" w:eastAsia="楷体" w:hAnsi="楷体" w:hint="eastAsia"/>
          <w:sz w:val="32"/>
          <w:szCs w:val="32"/>
        </w:rPr>
        <w:t>重症型：</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早：清</w:t>
      </w:r>
      <w:proofErr w:type="gramStart"/>
      <w:r w:rsidRPr="00E21C72">
        <w:rPr>
          <w:rFonts w:ascii="仿宋_GB2312" w:eastAsia="仿宋_GB2312" w:hint="eastAsia"/>
          <w:sz w:val="32"/>
          <w:szCs w:val="32"/>
        </w:rPr>
        <w:t>瘟</w:t>
      </w:r>
      <w:proofErr w:type="gramEnd"/>
      <w:r w:rsidRPr="00E21C72">
        <w:rPr>
          <w:rFonts w:ascii="仿宋_GB2312" w:eastAsia="仿宋_GB2312" w:hint="eastAsia"/>
          <w:sz w:val="32"/>
          <w:szCs w:val="32"/>
        </w:rPr>
        <w:t>十二味丸</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中：</w:t>
      </w:r>
      <w:proofErr w:type="gramStart"/>
      <w:r w:rsidRPr="00E21C72">
        <w:rPr>
          <w:rFonts w:ascii="仿宋_GB2312" w:eastAsia="仿宋_GB2312" w:hint="eastAsia"/>
          <w:sz w:val="32"/>
          <w:szCs w:val="32"/>
        </w:rPr>
        <w:t>清热八味散</w:t>
      </w:r>
      <w:proofErr w:type="gramEnd"/>
      <w:r w:rsidRPr="00E21C72">
        <w:rPr>
          <w:rFonts w:ascii="仿宋_GB2312" w:eastAsia="仿宋_GB2312" w:hint="eastAsia"/>
          <w:sz w:val="32"/>
          <w:szCs w:val="32"/>
        </w:rPr>
        <w:t>或清热二十五味</w:t>
      </w:r>
      <w:proofErr w:type="gramStart"/>
      <w:r w:rsidRPr="00E21C72">
        <w:rPr>
          <w:rFonts w:ascii="仿宋_GB2312" w:eastAsia="仿宋_GB2312" w:hint="eastAsia"/>
          <w:sz w:val="32"/>
          <w:szCs w:val="32"/>
        </w:rPr>
        <w:t>丸</w:t>
      </w:r>
      <w:proofErr w:type="gramEnd"/>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晚：二十九味</w:t>
      </w:r>
      <w:proofErr w:type="gramStart"/>
      <w:r w:rsidRPr="00E21C72">
        <w:rPr>
          <w:rFonts w:ascii="仿宋_GB2312" w:eastAsia="仿宋_GB2312" w:hint="eastAsia"/>
          <w:sz w:val="32"/>
          <w:szCs w:val="32"/>
        </w:rPr>
        <w:t>藁</w:t>
      </w:r>
      <w:proofErr w:type="gramEnd"/>
      <w:r w:rsidRPr="00E21C72">
        <w:rPr>
          <w:rFonts w:ascii="仿宋_GB2312" w:eastAsia="仿宋_GB2312" w:hint="eastAsia"/>
          <w:sz w:val="32"/>
          <w:szCs w:val="32"/>
        </w:rPr>
        <w:t>本丸、道古勒-</w:t>
      </w:r>
      <w:proofErr w:type="gramStart"/>
      <w:r w:rsidRPr="00E21C72">
        <w:rPr>
          <w:rFonts w:ascii="仿宋_GB2312" w:eastAsia="仿宋_GB2312" w:hint="eastAsia"/>
          <w:sz w:val="32"/>
          <w:szCs w:val="32"/>
        </w:rPr>
        <w:t>额伯斯</w:t>
      </w:r>
      <w:proofErr w:type="gramEnd"/>
      <w:r w:rsidRPr="00E21C72">
        <w:rPr>
          <w:rFonts w:ascii="仿宋_GB2312" w:eastAsia="仿宋_GB2312" w:hint="eastAsia"/>
          <w:sz w:val="32"/>
          <w:szCs w:val="32"/>
        </w:rPr>
        <w:t>-7汤</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辨证施药：</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腹泻、消化不良、腹胀等症状：可选用：巴特日-7味、苏龙嘎-4汤、阿那日-4、敖勒盖-13、哈敦海鲁木乐-9、苏斯-7。</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咳嗽、痰不易咳出、气喘、鼻塞或鼻干、咽痛、嗅觉及味觉减退等症状可选用：清肺十八味、沙参-4味汤、沙参-7味散、赞丹-8味散、沏其日甘-5、</w:t>
      </w:r>
      <w:proofErr w:type="gramStart"/>
      <w:r w:rsidRPr="00E21C72">
        <w:rPr>
          <w:rFonts w:ascii="仿宋_GB2312" w:eastAsia="仿宋_GB2312" w:hint="eastAsia"/>
          <w:sz w:val="32"/>
          <w:szCs w:val="32"/>
        </w:rPr>
        <w:t>阿嘎日</w:t>
      </w:r>
      <w:proofErr w:type="gramEnd"/>
      <w:r w:rsidRPr="00E21C72">
        <w:rPr>
          <w:rFonts w:ascii="仿宋_GB2312" w:eastAsia="仿宋_GB2312" w:hint="eastAsia"/>
          <w:sz w:val="32"/>
          <w:szCs w:val="32"/>
        </w:rPr>
        <w:t>-8、乌朱目-7、尼</w:t>
      </w:r>
      <w:proofErr w:type="gramStart"/>
      <w:r w:rsidRPr="00E21C72">
        <w:rPr>
          <w:rFonts w:ascii="仿宋_GB2312" w:eastAsia="仿宋_GB2312" w:hint="eastAsia"/>
          <w:sz w:val="32"/>
          <w:szCs w:val="32"/>
        </w:rPr>
        <w:t>达哈珠日</w:t>
      </w:r>
      <w:proofErr w:type="gramEnd"/>
      <w:r w:rsidRPr="00E21C72">
        <w:rPr>
          <w:rFonts w:ascii="仿宋_GB2312" w:eastAsia="仿宋_GB2312" w:hint="eastAsia"/>
          <w:sz w:val="32"/>
          <w:szCs w:val="32"/>
        </w:rPr>
        <w:t>、古日古木-13、哈斯-哈图古日-15。</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出血：</w:t>
      </w:r>
      <w:proofErr w:type="gramStart"/>
      <w:r w:rsidRPr="00E21C72">
        <w:rPr>
          <w:rFonts w:ascii="仿宋_GB2312" w:eastAsia="仿宋_GB2312" w:hint="eastAsia"/>
          <w:sz w:val="32"/>
          <w:szCs w:val="32"/>
        </w:rPr>
        <w:t>止血八</w:t>
      </w:r>
      <w:proofErr w:type="gramEnd"/>
      <w:r w:rsidRPr="00E21C72">
        <w:rPr>
          <w:rFonts w:ascii="仿宋_GB2312" w:eastAsia="仿宋_GB2312" w:hint="eastAsia"/>
          <w:sz w:val="32"/>
          <w:szCs w:val="32"/>
        </w:rPr>
        <w:t>味散</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神昏：安神补心六味丸、赞丹-3汤，额尔</w:t>
      </w:r>
      <w:proofErr w:type="gramStart"/>
      <w:r w:rsidRPr="00E21C72">
        <w:rPr>
          <w:rFonts w:ascii="仿宋_GB2312" w:eastAsia="仿宋_GB2312" w:hint="eastAsia"/>
          <w:sz w:val="32"/>
          <w:szCs w:val="32"/>
        </w:rPr>
        <w:t>敦</w:t>
      </w:r>
      <w:proofErr w:type="gramEnd"/>
      <w:r w:rsidRPr="00E21C72">
        <w:rPr>
          <w:rFonts w:ascii="仿宋_GB2312" w:eastAsia="仿宋_GB2312" w:hint="eastAsia"/>
          <w:sz w:val="32"/>
          <w:szCs w:val="32"/>
        </w:rPr>
        <w:t>-乌日勒。</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疗效不佳时，视病症可行</w:t>
      </w:r>
      <w:proofErr w:type="gramStart"/>
      <w:r w:rsidRPr="00E21C72">
        <w:rPr>
          <w:rFonts w:ascii="仿宋_GB2312" w:eastAsia="仿宋_GB2312" w:hint="eastAsia"/>
          <w:sz w:val="32"/>
          <w:szCs w:val="32"/>
        </w:rPr>
        <w:t>黏</w:t>
      </w:r>
      <w:proofErr w:type="gramEnd"/>
      <w:r w:rsidRPr="00E21C72">
        <w:rPr>
          <w:rFonts w:ascii="仿宋_GB2312" w:eastAsia="仿宋_GB2312" w:hint="eastAsia"/>
          <w:sz w:val="32"/>
          <w:szCs w:val="32"/>
        </w:rPr>
        <w:t>泻剂。</w:t>
      </w:r>
    </w:p>
    <w:p w:rsidR="00073F26" w:rsidRPr="00E21C72" w:rsidRDefault="00073F26" w:rsidP="00073F26">
      <w:pPr>
        <w:spacing w:line="580" w:lineRule="exact"/>
        <w:ind w:firstLineChars="184" w:firstLine="591"/>
        <w:rPr>
          <w:rFonts w:ascii="仿宋_GB2312" w:eastAsia="仿宋_GB2312"/>
          <w:sz w:val="32"/>
          <w:szCs w:val="32"/>
        </w:rPr>
      </w:pPr>
      <w:r w:rsidRPr="00E21C72">
        <w:rPr>
          <w:rFonts w:ascii="仿宋_GB2312" w:eastAsia="仿宋_GB2312" w:hint="eastAsia"/>
          <w:b/>
          <w:sz w:val="32"/>
          <w:szCs w:val="32"/>
        </w:rPr>
        <w:t>（3）寒热交界期（恢复期）：</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lastRenderedPageBreak/>
        <w:t>早：冬青十六味</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中：清</w:t>
      </w:r>
      <w:proofErr w:type="gramStart"/>
      <w:r w:rsidRPr="00E21C72">
        <w:rPr>
          <w:rFonts w:ascii="仿宋_GB2312" w:eastAsia="仿宋_GB2312" w:hint="eastAsia"/>
          <w:sz w:val="32"/>
          <w:szCs w:val="32"/>
        </w:rPr>
        <w:t>瘟</w:t>
      </w:r>
      <w:proofErr w:type="gramEnd"/>
      <w:r w:rsidRPr="00E21C72">
        <w:rPr>
          <w:rFonts w:ascii="仿宋_GB2312" w:eastAsia="仿宋_GB2312" w:hint="eastAsia"/>
          <w:sz w:val="32"/>
          <w:szCs w:val="32"/>
        </w:rPr>
        <w:t>十二味丸</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晚：吉斯</w:t>
      </w:r>
      <w:proofErr w:type="gramStart"/>
      <w:r w:rsidRPr="00E21C72">
        <w:rPr>
          <w:rFonts w:ascii="仿宋_GB2312" w:eastAsia="仿宋_GB2312" w:hint="eastAsia"/>
          <w:sz w:val="32"/>
          <w:szCs w:val="32"/>
        </w:rPr>
        <w:t>音乌纳斯</w:t>
      </w:r>
      <w:proofErr w:type="gramEnd"/>
      <w:r w:rsidRPr="00E21C72">
        <w:rPr>
          <w:rFonts w:ascii="仿宋_GB2312" w:eastAsia="仿宋_GB2312" w:hint="eastAsia"/>
          <w:sz w:val="32"/>
          <w:szCs w:val="32"/>
        </w:rPr>
        <w:t>-25、</w:t>
      </w:r>
      <w:proofErr w:type="gramStart"/>
      <w:r w:rsidRPr="00E21C72">
        <w:rPr>
          <w:rFonts w:ascii="仿宋_GB2312" w:eastAsia="仿宋_GB2312" w:hint="eastAsia"/>
          <w:sz w:val="32"/>
          <w:szCs w:val="32"/>
        </w:rPr>
        <w:t>阿嘎日</w:t>
      </w:r>
      <w:proofErr w:type="gramEnd"/>
      <w:r w:rsidRPr="00E21C72">
        <w:rPr>
          <w:rFonts w:ascii="仿宋_GB2312" w:eastAsia="仿宋_GB2312" w:hint="eastAsia"/>
          <w:sz w:val="32"/>
          <w:szCs w:val="32"/>
        </w:rPr>
        <w:t>-35</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辨证施药：</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心悸</w:t>
      </w:r>
      <w:proofErr w:type="gramStart"/>
      <w:r w:rsidRPr="00E21C72">
        <w:rPr>
          <w:rFonts w:ascii="仿宋_GB2312" w:eastAsia="仿宋_GB2312" w:hint="eastAsia"/>
          <w:sz w:val="32"/>
          <w:szCs w:val="32"/>
        </w:rPr>
        <w:t>寐</w:t>
      </w:r>
      <w:proofErr w:type="gramEnd"/>
      <w:r w:rsidRPr="00E21C72">
        <w:rPr>
          <w:rFonts w:ascii="仿宋_GB2312" w:eastAsia="仿宋_GB2312" w:hint="eastAsia"/>
          <w:sz w:val="32"/>
          <w:szCs w:val="32"/>
        </w:rPr>
        <w:t>差：清心沉香-8味散、</w:t>
      </w:r>
      <w:proofErr w:type="gramStart"/>
      <w:r w:rsidRPr="00E21C72">
        <w:rPr>
          <w:rFonts w:ascii="仿宋_GB2312" w:eastAsia="仿宋_GB2312" w:hint="eastAsia"/>
          <w:sz w:val="32"/>
          <w:szCs w:val="32"/>
        </w:rPr>
        <w:t>阿嘎日</w:t>
      </w:r>
      <w:proofErr w:type="gramEnd"/>
      <w:r w:rsidRPr="00E21C72">
        <w:rPr>
          <w:rFonts w:ascii="仿宋_GB2312" w:eastAsia="仿宋_GB2312" w:hint="eastAsia"/>
          <w:sz w:val="32"/>
          <w:szCs w:val="32"/>
        </w:rPr>
        <w:t>-15散、顺气补心十一味、阿敏-额尔</w:t>
      </w:r>
      <w:proofErr w:type="gramStart"/>
      <w:r w:rsidRPr="00E21C72">
        <w:rPr>
          <w:rFonts w:ascii="仿宋_GB2312" w:eastAsia="仿宋_GB2312" w:hint="eastAsia"/>
          <w:sz w:val="32"/>
          <w:szCs w:val="32"/>
        </w:rPr>
        <w:t>敦</w:t>
      </w:r>
      <w:proofErr w:type="gramEnd"/>
      <w:r w:rsidRPr="00E21C72">
        <w:rPr>
          <w:rFonts w:ascii="仿宋_GB2312" w:eastAsia="仿宋_GB2312" w:hint="eastAsia"/>
          <w:sz w:val="32"/>
          <w:szCs w:val="32"/>
        </w:rPr>
        <w:t>。</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消化不良：四味光明盐、阿木日-6，</w:t>
      </w:r>
      <w:proofErr w:type="gramStart"/>
      <w:r w:rsidRPr="00E21C72">
        <w:rPr>
          <w:rFonts w:ascii="仿宋_GB2312" w:eastAsia="仿宋_GB2312" w:hint="eastAsia"/>
          <w:sz w:val="32"/>
          <w:szCs w:val="32"/>
        </w:rPr>
        <w:t>消食十</w:t>
      </w:r>
      <w:proofErr w:type="gramEnd"/>
      <w:r w:rsidRPr="00E21C72">
        <w:rPr>
          <w:rFonts w:ascii="仿宋_GB2312" w:eastAsia="仿宋_GB2312" w:hint="eastAsia"/>
          <w:sz w:val="32"/>
          <w:szCs w:val="32"/>
        </w:rPr>
        <w:t>味丸、阿拉坦五味丸、</w:t>
      </w:r>
      <w:proofErr w:type="gramStart"/>
      <w:r w:rsidRPr="00E21C72">
        <w:rPr>
          <w:rFonts w:ascii="仿宋_GB2312" w:eastAsia="仿宋_GB2312" w:hint="eastAsia"/>
          <w:sz w:val="32"/>
          <w:szCs w:val="32"/>
        </w:rPr>
        <w:t>壮西</w:t>
      </w:r>
      <w:proofErr w:type="gramEnd"/>
      <w:r w:rsidRPr="00E21C72">
        <w:rPr>
          <w:rFonts w:ascii="仿宋_GB2312" w:eastAsia="仿宋_GB2312" w:hint="eastAsia"/>
          <w:sz w:val="32"/>
          <w:szCs w:val="32"/>
        </w:rPr>
        <w:t>-21。</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扶正排毒：伊赫汤、补肾健胃二十一味等。</w:t>
      </w:r>
    </w:p>
    <w:p w:rsidR="00073F26" w:rsidRPr="00E21C72" w:rsidRDefault="00073F26" w:rsidP="00073F26">
      <w:pPr>
        <w:spacing w:line="580" w:lineRule="exact"/>
        <w:ind w:firstLineChars="184" w:firstLine="589"/>
        <w:rPr>
          <w:rFonts w:ascii="仿宋_GB2312" w:eastAsia="仿宋_GB2312"/>
          <w:sz w:val="32"/>
          <w:szCs w:val="32"/>
        </w:rPr>
      </w:pPr>
      <w:proofErr w:type="gramStart"/>
      <w:r w:rsidRPr="00E21C72">
        <w:rPr>
          <w:rFonts w:ascii="仿宋_GB2312" w:eastAsia="仿宋_GB2312" w:hint="eastAsia"/>
          <w:sz w:val="32"/>
          <w:szCs w:val="32"/>
        </w:rPr>
        <w:t>疫热残滞</w:t>
      </w:r>
      <w:proofErr w:type="gramEnd"/>
      <w:r w:rsidRPr="00E21C72">
        <w:rPr>
          <w:rFonts w:ascii="仿宋_GB2312" w:eastAsia="仿宋_GB2312" w:hint="eastAsia"/>
          <w:sz w:val="32"/>
          <w:szCs w:val="32"/>
        </w:rPr>
        <w:t>：清温消肿九味丸。</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备注：亦可选用上述蒙药制剂的其他剂型。</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特色疗法：根据病症可选</w:t>
      </w:r>
      <w:proofErr w:type="gramStart"/>
      <w:r w:rsidRPr="00E21C72">
        <w:rPr>
          <w:rFonts w:ascii="仿宋_GB2312" w:eastAsia="仿宋_GB2312" w:hint="eastAsia"/>
          <w:sz w:val="32"/>
          <w:szCs w:val="32"/>
        </w:rPr>
        <w:t>灸</w:t>
      </w:r>
      <w:proofErr w:type="gramEnd"/>
      <w:r w:rsidRPr="00E21C72">
        <w:rPr>
          <w:rFonts w:ascii="仿宋_GB2312" w:eastAsia="仿宋_GB2312" w:hint="eastAsia"/>
          <w:sz w:val="32"/>
          <w:szCs w:val="32"/>
        </w:rPr>
        <w:t>疗、策格（酸马奶）疗法等进行辨证施治。</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【护理】</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1. 应行隔离调护。</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2. 宜在幽静温暖居室中卧床休息，保持清洁、通风。</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3. 宜进易消化、富有营养之食物。</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4. 避免受寒、劳累。</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5. 保持心态平和、乐观。</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【恢复期蒙医康复指导建议】</w:t>
      </w:r>
    </w:p>
    <w:p w:rsidR="00073F26" w:rsidRPr="00E21C72" w:rsidRDefault="00073F26" w:rsidP="00073F26">
      <w:pPr>
        <w:spacing w:line="580" w:lineRule="exact"/>
        <w:ind w:firstLineChars="184" w:firstLine="589"/>
        <w:rPr>
          <w:rFonts w:ascii="仿宋_GB2312" w:eastAsia="仿宋_GB2312"/>
          <w:bCs/>
          <w:sz w:val="32"/>
          <w:szCs w:val="32"/>
        </w:rPr>
      </w:pPr>
      <w:r w:rsidRPr="00E21C72">
        <w:rPr>
          <w:rFonts w:ascii="仿宋_GB2312" w:eastAsia="仿宋_GB2312"/>
          <w:sz w:val="32"/>
          <w:szCs w:val="32"/>
        </w:rPr>
        <w:t>1.</w:t>
      </w:r>
      <w:r w:rsidRPr="00E21C72">
        <w:rPr>
          <w:rFonts w:ascii="仿宋_GB2312" w:eastAsia="仿宋_GB2312" w:hint="eastAsia"/>
          <w:bCs/>
          <w:sz w:val="32"/>
          <w:szCs w:val="32"/>
        </w:rPr>
        <w:t>蒙药治疗</w:t>
      </w:r>
    </w:p>
    <w:p w:rsidR="00073F26" w:rsidRPr="00E21C72" w:rsidRDefault="00073F26" w:rsidP="00073F26">
      <w:pPr>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（1）恢复期赫依偏盛</w:t>
      </w:r>
    </w:p>
    <w:p w:rsidR="00073F26" w:rsidRPr="00583FFA" w:rsidRDefault="00073F26" w:rsidP="00073F26">
      <w:pPr>
        <w:pStyle w:val="a3"/>
        <w:spacing w:line="580" w:lineRule="exact"/>
        <w:ind w:left="120" w:right="254"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临床表现：出现困倦乏力，呼吸短促、倦怠，食欲不振，消化不 良，神志模糊，失眠，多梦，耳鸣，全身</w:t>
      </w:r>
      <w:r w:rsidRPr="00583FFA">
        <w:rPr>
          <w:rFonts w:ascii="仿宋_GB2312" w:eastAsia="仿宋_GB2312" w:hAnsi="Calibri" w:cs="Times New Roman" w:hint="eastAsia"/>
          <w:kern w:val="2"/>
          <w:sz w:val="32"/>
          <w:szCs w:val="32"/>
          <w:lang w:val="en-US" w:bidi="ar-SA"/>
        </w:rPr>
        <w:lastRenderedPageBreak/>
        <w:t>觉冷等症状。</w:t>
      </w:r>
    </w:p>
    <w:p w:rsidR="00073F26" w:rsidRPr="00583FFA" w:rsidRDefault="00073F26" w:rsidP="00073F26">
      <w:pPr>
        <w:pStyle w:val="a3"/>
        <w:spacing w:line="580" w:lineRule="exact"/>
        <w:ind w:left="120" w:right="113"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蒙药：可选用八味沉香清心散，顺气补心十一味，阿敏额尔</w:t>
      </w:r>
      <w:proofErr w:type="gramStart"/>
      <w:r w:rsidRPr="00583FFA">
        <w:rPr>
          <w:rFonts w:ascii="仿宋_GB2312" w:eastAsia="仿宋_GB2312" w:hAnsi="Calibri" w:cs="Times New Roman" w:hint="eastAsia"/>
          <w:kern w:val="2"/>
          <w:sz w:val="32"/>
          <w:szCs w:val="32"/>
          <w:lang w:val="en-US" w:bidi="ar-SA"/>
        </w:rPr>
        <w:t>敦</w:t>
      </w:r>
      <w:proofErr w:type="gramEnd"/>
      <w:r w:rsidRPr="00583FFA">
        <w:rPr>
          <w:rFonts w:ascii="仿宋_GB2312" w:eastAsia="仿宋_GB2312" w:hAnsi="Calibri" w:cs="Times New Roman" w:hint="eastAsia"/>
          <w:kern w:val="2"/>
          <w:sz w:val="32"/>
          <w:szCs w:val="32"/>
          <w:lang w:val="en-US" w:bidi="ar-SA"/>
        </w:rPr>
        <w:t>， 八味沉香清肺散，杏棍-8，匝地-5，</w:t>
      </w:r>
      <w:proofErr w:type="gramStart"/>
      <w:r w:rsidRPr="00583FFA">
        <w:rPr>
          <w:rFonts w:ascii="仿宋_GB2312" w:eastAsia="仿宋_GB2312" w:hAnsi="Calibri" w:cs="Times New Roman" w:hint="eastAsia"/>
          <w:kern w:val="2"/>
          <w:sz w:val="32"/>
          <w:szCs w:val="32"/>
          <w:lang w:val="en-US" w:bidi="ar-SA"/>
        </w:rPr>
        <w:t>阿嘎如</w:t>
      </w:r>
      <w:proofErr w:type="gramEnd"/>
      <w:r w:rsidRPr="00583FFA">
        <w:rPr>
          <w:rFonts w:ascii="仿宋_GB2312" w:eastAsia="仿宋_GB2312" w:hAnsi="Calibri" w:cs="Times New Roman" w:hint="eastAsia"/>
          <w:kern w:val="2"/>
          <w:sz w:val="32"/>
          <w:szCs w:val="32"/>
          <w:lang w:val="en-US" w:bidi="ar-SA"/>
        </w:rPr>
        <w:t>-15，</w:t>
      </w:r>
      <w:proofErr w:type="gramStart"/>
      <w:r w:rsidRPr="00583FFA">
        <w:rPr>
          <w:rFonts w:ascii="仿宋_GB2312" w:eastAsia="仿宋_GB2312" w:hAnsi="Calibri" w:cs="Times New Roman" w:hint="eastAsia"/>
          <w:kern w:val="2"/>
          <w:sz w:val="32"/>
          <w:szCs w:val="32"/>
          <w:lang w:val="en-US" w:bidi="ar-SA"/>
        </w:rPr>
        <w:t>阿嘎如</w:t>
      </w:r>
      <w:proofErr w:type="gramEnd"/>
      <w:r w:rsidRPr="00583FFA">
        <w:rPr>
          <w:rFonts w:ascii="仿宋_GB2312" w:eastAsia="仿宋_GB2312" w:hAnsi="Calibri" w:cs="Times New Roman" w:hint="eastAsia"/>
          <w:kern w:val="2"/>
          <w:sz w:val="32"/>
          <w:szCs w:val="32"/>
          <w:lang w:val="en-US" w:bidi="ar-SA"/>
        </w:rPr>
        <w:t>-35，朱日和-6，乌朱目-7，苏格木勒-3等方剂。</w:t>
      </w:r>
    </w:p>
    <w:p w:rsidR="00073F26" w:rsidRPr="00583FFA" w:rsidRDefault="00073F26" w:rsidP="00073F26">
      <w:pPr>
        <w:pStyle w:val="a3"/>
        <w:spacing w:line="580" w:lineRule="exact"/>
        <w:ind w:left="120" w:right="113"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（2）恢复期希拉偏盛</w:t>
      </w:r>
    </w:p>
    <w:p w:rsidR="00073F26" w:rsidRPr="00583FFA" w:rsidRDefault="00073F26" w:rsidP="00073F26">
      <w:pPr>
        <w:pStyle w:val="a3"/>
        <w:spacing w:line="580" w:lineRule="exact"/>
        <w:ind w:left="120" w:right="113"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临床表现：出现口干，口苦、反酸，呕吐，腹泻，多眠，干咳，胸闷，不规则发热、头昏，口渴，多汗等症状。</w:t>
      </w:r>
    </w:p>
    <w:p w:rsidR="00073F26" w:rsidRPr="00583FFA" w:rsidRDefault="00073F26" w:rsidP="00073F26">
      <w:pPr>
        <w:pStyle w:val="a3"/>
        <w:spacing w:line="580" w:lineRule="exact"/>
        <w:ind w:left="120" w:right="259" w:firstLineChars="184" w:firstLine="589"/>
        <w:jc w:val="both"/>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蒙药：可选用伊赫哈日-12，</w:t>
      </w:r>
      <w:proofErr w:type="gramStart"/>
      <w:r w:rsidRPr="00583FFA">
        <w:rPr>
          <w:rFonts w:ascii="仿宋_GB2312" w:eastAsia="仿宋_GB2312" w:hAnsi="Calibri" w:cs="Times New Roman" w:hint="eastAsia"/>
          <w:kern w:val="2"/>
          <w:sz w:val="32"/>
          <w:szCs w:val="32"/>
          <w:lang w:val="en-US" w:bidi="ar-SA"/>
        </w:rPr>
        <w:t>地格达</w:t>
      </w:r>
      <w:proofErr w:type="gramEnd"/>
      <w:r w:rsidRPr="00583FFA">
        <w:rPr>
          <w:rFonts w:ascii="仿宋_GB2312" w:eastAsia="仿宋_GB2312" w:hAnsi="Calibri" w:cs="Times New Roman" w:hint="eastAsia"/>
          <w:kern w:val="2"/>
          <w:sz w:val="32"/>
          <w:szCs w:val="32"/>
          <w:lang w:val="en-US" w:bidi="ar-SA"/>
        </w:rPr>
        <w:t>-8，阿拉坦五味丸，</w:t>
      </w:r>
      <w:proofErr w:type="gramStart"/>
      <w:r w:rsidRPr="00583FFA">
        <w:rPr>
          <w:rFonts w:ascii="仿宋_GB2312" w:eastAsia="仿宋_GB2312" w:hAnsi="Calibri" w:cs="Times New Roman" w:hint="eastAsia"/>
          <w:kern w:val="2"/>
          <w:sz w:val="32"/>
          <w:szCs w:val="32"/>
          <w:lang w:val="en-US" w:bidi="ar-SA"/>
        </w:rPr>
        <w:t>消食十</w:t>
      </w:r>
      <w:proofErr w:type="gramEnd"/>
      <w:r w:rsidRPr="00583FFA">
        <w:rPr>
          <w:rFonts w:ascii="仿宋_GB2312" w:eastAsia="仿宋_GB2312" w:hAnsi="Calibri" w:cs="Times New Roman" w:hint="eastAsia"/>
          <w:kern w:val="2"/>
          <w:sz w:val="32"/>
          <w:szCs w:val="32"/>
          <w:lang w:val="en-US" w:bidi="ar-SA"/>
        </w:rPr>
        <w:t xml:space="preserve"> 味丸，阿木日-6，嘎布日-25，吉斯</w:t>
      </w:r>
      <w:proofErr w:type="gramStart"/>
      <w:r w:rsidRPr="00583FFA">
        <w:rPr>
          <w:rFonts w:ascii="仿宋_GB2312" w:eastAsia="仿宋_GB2312" w:hAnsi="Calibri" w:cs="Times New Roman" w:hint="eastAsia"/>
          <w:kern w:val="2"/>
          <w:sz w:val="32"/>
          <w:szCs w:val="32"/>
          <w:lang w:val="en-US" w:bidi="ar-SA"/>
        </w:rPr>
        <w:t>音乌纳斯</w:t>
      </w:r>
      <w:proofErr w:type="gramEnd"/>
      <w:r w:rsidRPr="00583FFA">
        <w:rPr>
          <w:rFonts w:ascii="仿宋_GB2312" w:eastAsia="仿宋_GB2312" w:hAnsi="Calibri" w:cs="Times New Roman" w:hint="eastAsia"/>
          <w:kern w:val="2"/>
          <w:sz w:val="32"/>
          <w:szCs w:val="32"/>
          <w:lang w:val="en-US" w:bidi="ar-SA"/>
        </w:rPr>
        <w:t xml:space="preserve">-25，冬青十六味，胡勒 </w:t>
      </w:r>
      <w:proofErr w:type="gramStart"/>
      <w:r w:rsidRPr="00583FFA">
        <w:rPr>
          <w:rFonts w:ascii="仿宋_GB2312" w:eastAsia="仿宋_GB2312" w:hAnsi="Calibri" w:cs="Times New Roman" w:hint="eastAsia"/>
          <w:kern w:val="2"/>
          <w:sz w:val="32"/>
          <w:szCs w:val="32"/>
          <w:lang w:val="en-US" w:bidi="ar-SA"/>
        </w:rPr>
        <w:t>森朱岗</w:t>
      </w:r>
      <w:proofErr w:type="gramEnd"/>
      <w:r w:rsidRPr="00583FFA">
        <w:rPr>
          <w:rFonts w:ascii="仿宋_GB2312" w:eastAsia="仿宋_GB2312" w:hAnsi="Calibri" w:cs="Times New Roman" w:hint="eastAsia"/>
          <w:kern w:val="2"/>
          <w:sz w:val="32"/>
          <w:szCs w:val="32"/>
          <w:lang w:val="en-US" w:bidi="ar-SA"/>
        </w:rPr>
        <w:t>-8，伊赫汤，赞丹-3，清肺十八味丸等。</w:t>
      </w:r>
    </w:p>
    <w:p w:rsidR="00073F26" w:rsidRPr="00583FFA" w:rsidRDefault="00073F26" w:rsidP="00073F26">
      <w:pPr>
        <w:pStyle w:val="a3"/>
        <w:spacing w:line="580" w:lineRule="exact"/>
        <w:ind w:firstLineChars="200" w:firstLine="640"/>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（3）恢复期巴</w:t>
      </w:r>
      <w:proofErr w:type="gramStart"/>
      <w:r w:rsidRPr="00583FFA">
        <w:rPr>
          <w:rFonts w:ascii="仿宋_GB2312" w:eastAsia="仿宋_GB2312" w:hAnsi="Calibri" w:cs="Times New Roman" w:hint="eastAsia"/>
          <w:kern w:val="2"/>
          <w:sz w:val="32"/>
          <w:szCs w:val="32"/>
          <w:lang w:val="en-US" w:bidi="ar-SA"/>
        </w:rPr>
        <w:t>达干偏</w:t>
      </w:r>
      <w:proofErr w:type="gramEnd"/>
      <w:r w:rsidRPr="00583FFA">
        <w:rPr>
          <w:rFonts w:ascii="仿宋_GB2312" w:eastAsia="仿宋_GB2312" w:hAnsi="Calibri" w:cs="Times New Roman" w:hint="eastAsia"/>
          <w:kern w:val="2"/>
          <w:sz w:val="32"/>
          <w:szCs w:val="32"/>
          <w:lang w:val="en-US" w:bidi="ar-SA"/>
        </w:rPr>
        <w:t>盛</w:t>
      </w:r>
    </w:p>
    <w:p w:rsidR="00073F26" w:rsidRPr="00583FFA" w:rsidRDefault="00073F26" w:rsidP="00073F26">
      <w:pPr>
        <w:pStyle w:val="a3"/>
        <w:spacing w:line="580" w:lineRule="exact"/>
        <w:ind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临床表现：食欲减退，消化不良，嗳气频作，呕吐，口涩</w:t>
      </w:r>
      <w:r w:rsidRPr="00583FFA">
        <w:rPr>
          <w:rFonts w:ascii="仿宋_GB2312" w:eastAsia="仿宋_GB2312" w:hAnsi="Calibri" w:cs="Times New Roman"/>
          <w:kern w:val="2"/>
          <w:sz w:val="32"/>
          <w:szCs w:val="32"/>
          <w:lang w:val="en-US" w:bidi="ar-SA"/>
        </w:rPr>
        <w:t>，</w:t>
      </w:r>
      <w:r w:rsidRPr="00583FFA">
        <w:rPr>
          <w:rFonts w:ascii="仿宋_GB2312" w:eastAsia="仿宋_GB2312" w:hAnsi="Calibri" w:cs="Times New Roman" w:hint="eastAsia"/>
          <w:kern w:val="2"/>
          <w:sz w:val="32"/>
          <w:szCs w:val="32"/>
          <w:lang w:val="en-US" w:bidi="ar-SA"/>
        </w:rPr>
        <w:t>头昏，疲倦、乏力等症状。</w:t>
      </w:r>
    </w:p>
    <w:p w:rsidR="00073F26" w:rsidRPr="00583FFA" w:rsidRDefault="00073F26" w:rsidP="00073F26">
      <w:pPr>
        <w:pStyle w:val="a3"/>
        <w:spacing w:line="580" w:lineRule="exact"/>
        <w:ind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蒙药：可选用阿那日-4，查干汤，敖勒盖-13，</w:t>
      </w:r>
      <w:proofErr w:type="gramStart"/>
      <w:r w:rsidRPr="00583FFA">
        <w:rPr>
          <w:rFonts w:ascii="仿宋_GB2312" w:eastAsia="仿宋_GB2312" w:hAnsi="Calibri" w:cs="Times New Roman" w:hint="eastAsia"/>
          <w:kern w:val="2"/>
          <w:sz w:val="32"/>
          <w:szCs w:val="32"/>
          <w:lang w:val="en-US" w:bidi="ar-SA"/>
        </w:rPr>
        <w:t>通拉嘎</w:t>
      </w:r>
      <w:proofErr w:type="gramEnd"/>
      <w:r w:rsidRPr="00583FFA">
        <w:rPr>
          <w:rFonts w:ascii="仿宋_GB2312" w:eastAsia="仿宋_GB2312" w:hAnsi="Calibri" w:cs="Times New Roman" w:hint="eastAsia"/>
          <w:kern w:val="2"/>
          <w:sz w:val="32"/>
          <w:szCs w:val="32"/>
          <w:lang w:val="en-US" w:bidi="ar-SA"/>
        </w:rPr>
        <w:t>-5，</w:t>
      </w:r>
      <w:proofErr w:type="gramStart"/>
      <w:r w:rsidRPr="00583FFA">
        <w:rPr>
          <w:rFonts w:ascii="仿宋_GB2312" w:eastAsia="仿宋_GB2312" w:hAnsi="Calibri" w:cs="Times New Roman" w:hint="eastAsia"/>
          <w:kern w:val="2"/>
          <w:sz w:val="32"/>
          <w:szCs w:val="32"/>
          <w:lang w:val="en-US" w:bidi="ar-SA"/>
        </w:rPr>
        <w:t>浩</w:t>
      </w:r>
      <w:proofErr w:type="gramEnd"/>
      <w:r w:rsidRPr="00583FFA">
        <w:rPr>
          <w:rFonts w:ascii="仿宋_GB2312" w:eastAsia="仿宋_GB2312" w:hAnsi="Calibri" w:cs="Times New Roman" w:hint="eastAsia"/>
          <w:kern w:val="2"/>
          <w:sz w:val="32"/>
          <w:szCs w:val="32"/>
          <w:lang w:val="en-US" w:bidi="ar-SA"/>
        </w:rPr>
        <w:t>道</w:t>
      </w:r>
      <w:proofErr w:type="gramStart"/>
      <w:r w:rsidRPr="00583FFA">
        <w:rPr>
          <w:rFonts w:ascii="仿宋_GB2312" w:eastAsia="仿宋_GB2312" w:hAnsi="Calibri" w:cs="Times New Roman" w:hint="eastAsia"/>
          <w:kern w:val="2"/>
          <w:sz w:val="32"/>
          <w:szCs w:val="32"/>
          <w:lang w:val="en-US" w:bidi="ar-SA"/>
        </w:rPr>
        <w:t>敦</w:t>
      </w:r>
      <w:proofErr w:type="gramEnd"/>
      <w:r w:rsidRPr="00583FFA">
        <w:rPr>
          <w:rFonts w:ascii="仿宋_GB2312" w:eastAsia="仿宋_GB2312" w:hAnsi="Calibri" w:cs="Times New Roman" w:hint="eastAsia"/>
          <w:kern w:val="2"/>
          <w:sz w:val="32"/>
          <w:szCs w:val="32"/>
          <w:lang w:val="en-US" w:bidi="ar-SA"/>
        </w:rPr>
        <w:t>-10，阿木日-6，</w:t>
      </w:r>
      <w:proofErr w:type="gramStart"/>
      <w:r w:rsidRPr="00583FFA">
        <w:rPr>
          <w:rFonts w:ascii="仿宋_GB2312" w:eastAsia="仿宋_GB2312" w:hAnsi="Calibri" w:cs="Times New Roman" w:hint="eastAsia"/>
          <w:kern w:val="2"/>
          <w:sz w:val="32"/>
          <w:szCs w:val="32"/>
          <w:lang w:val="en-US" w:bidi="ar-SA"/>
        </w:rPr>
        <w:t>壮西</w:t>
      </w:r>
      <w:proofErr w:type="gramEnd"/>
      <w:r w:rsidRPr="00583FFA">
        <w:rPr>
          <w:rFonts w:ascii="仿宋_GB2312" w:eastAsia="仿宋_GB2312" w:hAnsi="Calibri" w:cs="Times New Roman" w:hint="eastAsia"/>
          <w:kern w:val="2"/>
          <w:sz w:val="32"/>
          <w:szCs w:val="32"/>
          <w:lang w:val="en-US" w:bidi="ar-SA"/>
        </w:rPr>
        <w:t>-6，</w:t>
      </w:r>
      <w:proofErr w:type="gramStart"/>
      <w:r w:rsidRPr="00583FFA">
        <w:rPr>
          <w:rFonts w:ascii="仿宋_GB2312" w:eastAsia="仿宋_GB2312" w:hAnsi="Calibri" w:cs="Times New Roman" w:hint="eastAsia"/>
          <w:kern w:val="2"/>
          <w:sz w:val="32"/>
          <w:szCs w:val="32"/>
          <w:lang w:val="en-US" w:bidi="ar-SA"/>
        </w:rPr>
        <w:t>查干乌日</w:t>
      </w:r>
      <w:proofErr w:type="gramEnd"/>
      <w:r w:rsidRPr="00583FFA">
        <w:rPr>
          <w:rFonts w:ascii="仿宋_GB2312" w:eastAsia="仿宋_GB2312" w:hAnsi="Calibri" w:cs="Times New Roman" w:hint="eastAsia"/>
          <w:kern w:val="2"/>
          <w:sz w:val="32"/>
          <w:szCs w:val="32"/>
          <w:lang w:val="en-US" w:bidi="ar-SA"/>
        </w:rPr>
        <w:t>勒，四味光明盐汤，那仁满都拉， 二十九味</w:t>
      </w:r>
      <w:proofErr w:type="gramStart"/>
      <w:r w:rsidRPr="00583FFA">
        <w:rPr>
          <w:rFonts w:ascii="仿宋_GB2312" w:eastAsia="仿宋_GB2312" w:hAnsi="Calibri" w:cs="Times New Roman" w:hint="eastAsia"/>
          <w:kern w:val="2"/>
          <w:sz w:val="32"/>
          <w:szCs w:val="32"/>
          <w:lang w:val="en-US" w:bidi="ar-SA"/>
        </w:rPr>
        <w:t>藁</w:t>
      </w:r>
      <w:proofErr w:type="gramEnd"/>
      <w:r w:rsidRPr="00583FFA">
        <w:rPr>
          <w:rFonts w:ascii="仿宋_GB2312" w:eastAsia="仿宋_GB2312" w:hAnsi="Calibri" w:cs="Times New Roman" w:hint="eastAsia"/>
          <w:kern w:val="2"/>
          <w:sz w:val="32"/>
          <w:szCs w:val="32"/>
          <w:lang w:val="en-US" w:bidi="ar-SA"/>
        </w:rPr>
        <w:t>本丸等。</w:t>
      </w:r>
    </w:p>
    <w:p w:rsidR="00073F26" w:rsidRPr="00583FFA" w:rsidRDefault="00073F26" w:rsidP="00073F26">
      <w:pPr>
        <w:pStyle w:val="2"/>
        <w:spacing w:line="580" w:lineRule="exact"/>
        <w:ind w:firstLineChars="184" w:firstLine="589"/>
        <w:rPr>
          <w:rFonts w:ascii="仿宋_GB2312" w:eastAsia="仿宋_GB2312" w:hAnsi="Calibri" w:cs="Times New Roman"/>
          <w:b w:val="0"/>
          <w:bCs w:val="0"/>
          <w:szCs w:val="32"/>
          <w:lang w:bidi="ar-SA"/>
        </w:rPr>
      </w:pPr>
      <w:r w:rsidRPr="00583FFA">
        <w:rPr>
          <w:rFonts w:ascii="仿宋_GB2312" w:eastAsia="仿宋_GB2312" w:hAnsi="Calibri" w:cs="Times New Roman" w:hint="eastAsia"/>
          <w:b w:val="0"/>
          <w:bCs w:val="0"/>
          <w:szCs w:val="32"/>
          <w:lang w:bidi="ar-SA"/>
        </w:rPr>
        <w:t>2.蒙医适宜技术</w:t>
      </w:r>
    </w:p>
    <w:p w:rsidR="00073F26" w:rsidRPr="00583FFA" w:rsidRDefault="00073F26" w:rsidP="00073F26">
      <w:pPr>
        <w:pStyle w:val="a3"/>
        <w:spacing w:line="580" w:lineRule="exact"/>
        <w:ind w:firstLineChars="200" w:firstLine="640"/>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（1）</w:t>
      </w:r>
      <w:proofErr w:type="gramStart"/>
      <w:r w:rsidRPr="00583FFA">
        <w:rPr>
          <w:rFonts w:ascii="仿宋_GB2312" w:eastAsia="仿宋_GB2312" w:hAnsi="Calibri" w:cs="Times New Roman" w:hint="eastAsia"/>
          <w:kern w:val="2"/>
          <w:sz w:val="32"/>
          <w:szCs w:val="32"/>
          <w:lang w:val="en-US" w:bidi="ar-SA"/>
        </w:rPr>
        <w:t>灸</w:t>
      </w:r>
      <w:proofErr w:type="gramEnd"/>
      <w:r w:rsidRPr="00583FFA">
        <w:rPr>
          <w:rFonts w:ascii="仿宋_GB2312" w:eastAsia="仿宋_GB2312" w:hAnsi="Calibri" w:cs="Times New Roman" w:hint="eastAsia"/>
          <w:kern w:val="2"/>
          <w:sz w:val="32"/>
          <w:szCs w:val="32"/>
          <w:lang w:val="en-US" w:bidi="ar-SA"/>
        </w:rPr>
        <w:t>疗法</w:t>
      </w:r>
    </w:p>
    <w:p w:rsidR="00073F26" w:rsidRPr="00583FFA" w:rsidRDefault="00073F26" w:rsidP="00073F26">
      <w:pPr>
        <w:pStyle w:val="a3"/>
        <w:spacing w:before="1" w:line="580" w:lineRule="exact"/>
        <w:ind w:left="120" w:right="157"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可</w:t>
      </w:r>
      <w:proofErr w:type="gramStart"/>
      <w:r w:rsidRPr="00583FFA">
        <w:rPr>
          <w:rFonts w:ascii="仿宋_GB2312" w:eastAsia="仿宋_GB2312" w:hAnsi="Calibri" w:cs="Times New Roman" w:hint="eastAsia"/>
          <w:kern w:val="2"/>
          <w:sz w:val="32"/>
          <w:szCs w:val="32"/>
          <w:lang w:val="en-US" w:bidi="ar-SA"/>
        </w:rPr>
        <w:t>选取顶会穴</w:t>
      </w:r>
      <w:proofErr w:type="gramEnd"/>
      <w:r w:rsidRPr="00583FFA">
        <w:rPr>
          <w:rFonts w:ascii="仿宋_GB2312" w:eastAsia="仿宋_GB2312" w:hAnsi="Calibri" w:cs="Times New Roman" w:hint="eastAsia"/>
          <w:kern w:val="2"/>
          <w:sz w:val="32"/>
          <w:szCs w:val="32"/>
          <w:lang w:val="en-US" w:bidi="ar-SA"/>
        </w:rPr>
        <w:t>，赫依穴，巴</w:t>
      </w:r>
      <w:proofErr w:type="gramStart"/>
      <w:r w:rsidRPr="00583FFA">
        <w:rPr>
          <w:rFonts w:ascii="仿宋_GB2312" w:eastAsia="仿宋_GB2312" w:hAnsi="Calibri" w:cs="Times New Roman" w:hint="eastAsia"/>
          <w:kern w:val="2"/>
          <w:sz w:val="32"/>
          <w:szCs w:val="32"/>
          <w:lang w:val="en-US" w:bidi="ar-SA"/>
        </w:rPr>
        <w:t>达干穴</w:t>
      </w:r>
      <w:proofErr w:type="gramEnd"/>
      <w:r w:rsidRPr="00583FFA">
        <w:rPr>
          <w:rFonts w:ascii="仿宋_GB2312" w:eastAsia="仿宋_GB2312" w:hAnsi="Calibri" w:cs="Times New Roman" w:hint="eastAsia"/>
          <w:kern w:val="2"/>
          <w:sz w:val="32"/>
          <w:szCs w:val="32"/>
          <w:lang w:val="en-US" w:bidi="ar-SA"/>
        </w:rPr>
        <w:t>，子肺穴，</w:t>
      </w:r>
      <w:proofErr w:type="gramStart"/>
      <w:r w:rsidRPr="00583FFA">
        <w:rPr>
          <w:rFonts w:ascii="仿宋_GB2312" w:eastAsia="仿宋_GB2312" w:hAnsi="Calibri" w:cs="Times New Roman" w:hint="eastAsia"/>
          <w:kern w:val="2"/>
          <w:sz w:val="32"/>
          <w:szCs w:val="32"/>
          <w:lang w:val="en-US" w:bidi="ar-SA"/>
        </w:rPr>
        <w:t>母肺穴</w:t>
      </w:r>
      <w:proofErr w:type="gramEnd"/>
      <w:r w:rsidRPr="00583FFA">
        <w:rPr>
          <w:rFonts w:ascii="仿宋_GB2312" w:eastAsia="仿宋_GB2312" w:hAnsi="Calibri" w:cs="Times New Roman" w:hint="eastAsia"/>
          <w:kern w:val="2"/>
          <w:sz w:val="32"/>
          <w:szCs w:val="32"/>
          <w:lang w:val="en-US" w:bidi="ar-SA"/>
        </w:rPr>
        <w:t>，命脉穴， 心穴等穴位，采用间接</w:t>
      </w:r>
      <w:proofErr w:type="gramStart"/>
      <w:r w:rsidRPr="00583FFA">
        <w:rPr>
          <w:rFonts w:ascii="仿宋_GB2312" w:eastAsia="仿宋_GB2312" w:hAnsi="Calibri" w:cs="Times New Roman" w:hint="eastAsia"/>
          <w:kern w:val="2"/>
          <w:sz w:val="32"/>
          <w:szCs w:val="32"/>
          <w:lang w:val="en-US" w:bidi="ar-SA"/>
        </w:rPr>
        <w:t>灸</w:t>
      </w:r>
      <w:proofErr w:type="gramEnd"/>
      <w:r w:rsidRPr="00583FFA">
        <w:rPr>
          <w:rFonts w:ascii="仿宋_GB2312" w:eastAsia="仿宋_GB2312" w:hAnsi="Calibri" w:cs="Times New Roman" w:hint="eastAsia"/>
          <w:kern w:val="2"/>
          <w:sz w:val="32"/>
          <w:szCs w:val="32"/>
          <w:lang w:val="en-US" w:bidi="ar-SA"/>
        </w:rPr>
        <w:t>法施</w:t>
      </w:r>
      <w:proofErr w:type="gramStart"/>
      <w:r w:rsidRPr="00583FFA">
        <w:rPr>
          <w:rFonts w:ascii="仿宋_GB2312" w:eastAsia="仿宋_GB2312" w:hAnsi="Calibri" w:cs="Times New Roman" w:hint="eastAsia"/>
          <w:kern w:val="2"/>
          <w:sz w:val="32"/>
          <w:szCs w:val="32"/>
          <w:lang w:val="en-US" w:bidi="ar-SA"/>
        </w:rPr>
        <w:t>灸</w:t>
      </w:r>
      <w:proofErr w:type="gramEnd"/>
      <w:r w:rsidRPr="00583FFA">
        <w:rPr>
          <w:rFonts w:ascii="仿宋_GB2312" w:eastAsia="仿宋_GB2312" w:hAnsi="Calibri" w:cs="Times New Roman" w:hint="eastAsia"/>
          <w:kern w:val="2"/>
          <w:sz w:val="32"/>
          <w:szCs w:val="32"/>
          <w:lang w:val="en-US" w:bidi="ar-SA"/>
        </w:rPr>
        <w:t>。</w:t>
      </w:r>
    </w:p>
    <w:p w:rsidR="00073F26" w:rsidRPr="00583FFA" w:rsidRDefault="00073F26" w:rsidP="00073F26">
      <w:pPr>
        <w:pStyle w:val="a3"/>
        <w:spacing w:line="580" w:lineRule="exact"/>
        <w:ind w:firstLineChars="200" w:firstLine="640"/>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lastRenderedPageBreak/>
        <w:t>（2）涂擦疗法</w:t>
      </w:r>
    </w:p>
    <w:p w:rsidR="00073F26" w:rsidRPr="00583FFA" w:rsidRDefault="00073F26" w:rsidP="00073F26">
      <w:pPr>
        <w:pStyle w:val="a3"/>
        <w:spacing w:before="1" w:line="580" w:lineRule="exact"/>
        <w:ind w:left="120" w:right="253" w:firstLineChars="184" w:firstLine="589"/>
        <w:jc w:val="both"/>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可选取赫依穴，巴</w:t>
      </w:r>
      <w:proofErr w:type="gramStart"/>
      <w:r w:rsidRPr="00583FFA">
        <w:rPr>
          <w:rFonts w:ascii="仿宋_GB2312" w:eastAsia="仿宋_GB2312" w:hAnsi="Calibri" w:cs="Times New Roman" w:hint="eastAsia"/>
          <w:kern w:val="2"/>
          <w:sz w:val="32"/>
          <w:szCs w:val="32"/>
          <w:lang w:val="en-US" w:bidi="ar-SA"/>
        </w:rPr>
        <w:t>达干穴</w:t>
      </w:r>
      <w:proofErr w:type="gramEnd"/>
      <w:r w:rsidRPr="00583FFA">
        <w:rPr>
          <w:rFonts w:ascii="仿宋_GB2312" w:eastAsia="仿宋_GB2312" w:hAnsi="Calibri" w:cs="Times New Roman" w:hint="eastAsia"/>
          <w:kern w:val="2"/>
          <w:sz w:val="32"/>
          <w:szCs w:val="32"/>
          <w:lang w:val="en-US" w:bidi="ar-SA"/>
        </w:rPr>
        <w:t>，子肺穴，</w:t>
      </w:r>
      <w:proofErr w:type="gramStart"/>
      <w:r w:rsidRPr="00583FFA">
        <w:rPr>
          <w:rFonts w:ascii="仿宋_GB2312" w:eastAsia="仿宋_GB2312" w:hAnsi="Calibri" w:cs="Times New Roman" w:hint="eastAsia"/>
          <w:kern w:val="2"/>
          <w:sz w:val="32"/>
          <w:szCs w:val="32"/>
          <w:lang w:val="en-US" w:bidi="ar-SA"/>
        </w:rPr>
        <w:t>母肺穴</w:t>
      </w:r>
      <w:proofErr w:type="gramEnd"/>
      <w:r w:rsidRPr="00583FFA">
        <w:rPr>
          <w:rFonts w:ascii="仿宋_GB2312" w:eastAsia="仿宋_GB2312" w:hAnsi="Calibri" w:cs="Times New Roman" w:hint="eastAsia"/>
          <w:kern w:val="2"/>
          <w:sz w:val="32"/>
          <w:szCs w:val="32"/>
          <w:lang w:val="en-US" w:bidi="ar-SA"/>
        </w:rPr>
        <w:t xml:space="preserve">，命脉穴，心穴等穴 </w:t>
      </w:r>
      <w:proofErr w:type="gramStart"/>
      <w:r w:rsidRPr="00583FFA">
        <w:rPr>
          <w:rFonts w:ascii="仿宋_GB2312" w:eastAsia="仿宋_GB2312" w:hAnsi="Calibri" w:cs="Times New Roman" w:hint="eastAsia"/>
          <w:kern w:val="2"/>
          <w:sz w:val="32"/>
          <w:szCs w:val="32"/>
          <w:lang w:val="en-US" w:bidi="ar-SA"/>
        </w:rPr>
        <w:t>位行涂擦</w:t>
      </w:r>
      <w:proofErr w:type="gramEnd"/>
      <w:r w:rsidRPr="00583FFA">
        <w:rPr>
          <w:rFonts w:ascii="仿宋_GB2312" w:eastAsia="仿宋_GB2312" w:hAnsi="Calibri" w:cs="Times New Roman" w:hint="eastAsia"/>
          <w:kern w:val="2"/>
          <w:sz w:val="32"/>
          <w:szCs w:val="32"/>
          <w:lang w:val="en-US" w:bidi="ar-SA"/>
        </w:rPr>
        <w:t>疗法。操作者取奶黄油或芝麻油、其它动物油、酸奶、鲜奶等在上述穴位上行涂擦疗法。</w:t>
      </w:r>
    </w:p>
    <w:p w:rsidR="00073F26" w:rsidRPr="00583FFA" w:rsidRDefault="00073F26" w:rsidP="00073F26">
      <w:pPr>
        <w:pStyle w:val="a3"/>
        <w:spacing w:before="1" w:line="580" w:lineRule="exact"/>
        <w:ind w:right="253" w:firstLineChars="184" w:firstLine="589"/>
        <w:jc w:val="both"/>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（3</w:t>
      </w:r>
      <w:r w:rsidRPr="00583FFA">
        <w:rPr>
          <w:rFonts w:ascii="仿宋_GB2312" w:eastAsia="仿宋_GB2312" w:hAnsi="Calibri" w:cs="Times New Roman"/>
          <w:kern w:val="2"/>
          <w:sz w:val="32"/>
          <w:szCs w:val="32"/>
          <w:lang w:val="en-US" w:bidi="ar-SA"/>
        </w:rPr>
        <w:t>）</w:t>
      </w:r>
      <w:r w:rsidRPr="00583FFA">
        <w:rPr>
          <w:rFonts w:ascii="仿宋_GB2312" w:eastAsia="仿宋_GB2312" w:hAnsi="Calibri" w:cs="Times New Roman" w:hint="eastAsia"/>
          <w:kern w:val="2"/>
          <w:sz w:val="32"/>
          <w:szCs w:val="32"/>
          <w:lang w:val="en-US" w:bidi="ar-SA"/>
        </w:rPr>
        <w:t>沙疗</w:t>
      </w:r>
    </w:p>
    <w:p w:rsidR="00073F26" w:rsidRPr="00583FFA" w:rsidRDefault="00073F26" w:rsidP="00073F26">
      <w:pPr>
        <w:pStyle w:val="a3"/>
        <w:spacing w:line="580" w:lineRule="exact"/>
        <w:ind w:left="120" w:right="255"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根据实施条件，可选室内沙疗或露天沙疗。也可取粗沙炒热，行局部沙疗。</w:t>
      </w:r>
    </w:p>
    <w:p w:rsidR="00073F26" w:rsidRPr="00583FFA" w:rsidRDefault="00073F26" w:rsidP="00073F26">
      <w:pPr>
        <w:pStyle w:val="a3"/>
        <w:spacing w:line="580" w:lineRule="exact"/>
        <w:ind w:right="255"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（4</w:t>
      </w:r>
      <w:r w:rsidRPr="00583FFA">
        <w:rPr>
          <w:rFonts w:ascii="仿宋_GB2312" w:eastAsia="仿宋_GB2312" w:hAnsi="Calibri" w:cs="Times New Roman"/>
          <w:kern w:val="2"/>
          <w:sz w:val="32"/>
          <w:szCs w:val="32"/>
          <w:lang w:val="en-US" w:bidi="ar-SA"/>
        </w:rPr>
        <w:t>）</w:t>
      </w:r>
      <w:r w:rsidRPr="00583FFA">
        <w:rPr>
          <w:rFonts w:ascii="仿宋_GB2312" w:eastAsia="仿宋_GB2312" w:hAnsi="Calibri" w:cs="Times New Roman" w:hint="eastAsia"/>
          <w:kern w:val="2"/>
          <w:sz w:val="32"/>
          <w:szCs w:val="32"/>
          <w:lang w:val="en-US" w:bidi="ar-SA"/>
        </w:rPr>
        <w:t>药浴疗法</w:t>
      </w:r>
    </w:p>
    <w:p w:rsidR="00073F26" w:rsidRPr="00583FFA" w:rsidRDefault="00073F26" w:rsidP="00073F26">
      <w:pPr>
        <w:pStyle w:val="a3"/>
        <w:spacing w:before="1" w:line="580" w:lineRule="exact"/>
        <w:ind w:firstLineChars="200" w:firstLine="640"/>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根据病情，可选用局部药浴疗法或全身药浴疗法。</w:t>
      </w:r>
    </w:p>
    <w:p w:rsidR="00073F26" w:rsidRPr="00583FFA" w:rsidRDefault="00073F26" w:rsidP="00073F26">
      <w:pPr>
        <w:pStyle w:val="a3"/>
        <w:spacing w:before="1" w:line="580" w:lineRule="exact"/>
        <w:ind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（5</w:t>
      </w:r>
      <w:r w:rsidRPr="00583FFA">
        <w:rPr>
          <w:rFonts w:ascii="仿宋_GB2312" w:eastAsia="仿宋_GB2312" w:hAnsi="Calibri" w:cs="Times New Roman"/>
          <w:kern w:val="2"/>
          <w:sz w:val="32"/>
          <w:szCs w:val="32"/>
          <w:lang w:val="en-US" w:bidi="ar-SA"/>
        </w:rPr>
        <w:t>）</w:t>
      </w:r>
      <w:proofErr w:type="gramStart"/>
      <w:r w:rsidRPr="00583FFA">
        <w:rPr>
          <w:rFonts w:ascii="仿宋_GB2312" w:eastAsia="仿宋_GB2312" w:hAnsi="Calibri" w:cs="Times New Roman" w:hint="eastAsia"/>
          <w:kern w:val="2"/>
          <w:sz w:val="32"/>
          <w:szCs w:val="32"/>
          <w:lang w:val="en-US" w:bidi="ar-SA"/>
        </w:rPr>
        <w:t>罨</w:t>
      </w:r>
      <w:proofErr w:type="gramEnd"/>
      <w:r w:rsidRPr="00583FFA">
        <w:rPr>
          <w:rFonts w:ascii="仿宋_GB2312" w:eastAsia="仿宋_GB2312" w:hAnsi="Calibri" w:cs="Times New Roman" w:hint="eastAsia"/>
          <w:kern w:val="2"/>
          <w:sz w:val="32"/>
          <w:szCs w:val="32"/>
          <w:lang w:val="en-US" w:bidi="ar-SA"/>
        </w:rPr>
        <w:t>敷疗法</w:t>
      </w:r>
    </w:p>
    <w:p w:rsidR="00073F26" w:rsidRPr="00583FFA" w:rsidRDefault="00073F26" w:rsidP="00073F26">
      <w:pPr>
        <w:pStyle w:val="a3"/>
        <w:spacing w:before="1" w:line="580" w:lineRule="exact"/>
        <w:ind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如有腹胀，赫依性刺痛，</w:t>
      </w:r>
      <w:proofErr w:type="gramStart"/>
      <w:r w:rsidRPr="00583FFA">
        <w:rPr>
          <w:rFonts w:ascii="仿宋_GB2312" w:eastAsia="仿宋_GB2312" w:hAnsi="Calibri" w:cs="Times New Roman" w:hint="eastAsia"/>
          <w:kern w:val="2"/>
          <w:sz w:val="32"/>
          <w:szCs w:val="32"/>
          <w:lang w:val="en-US" w:bidi="ar-SA"/>
        </w:rPr>
        <w:t>髂</w:t>
      </w:r>
      <w:proofErr w:type="gramEnd"/>
      <w:r w:rsidRPr="00583FFA">
        <w:rPr>
          <w:rFonts w:ascii="仿宋_GB2312" w:eastAsia="仿宋_GB2312" w:hAnsi="Calibri" w:cs="Times New Roman" w:hint="eastAsia"/>
          <w:kern w:val="2"/>
          <w:sz w:val="32"/>
          <w:szCs w:val="32"/>
          <w:lang w:val="en-US" w:bidi="ar-SA"/>
        </w:rPr>
        <w:t>腰部游走性刺痛，可施热</w:t>
      </w:r>
      <w:proofErr w:type="gramStart"/>
      <w:r w:rsidRPr="00583FFA">
        <w:rPr>
          <w:rFonts w:ascii="仿宋_GB2312" w:eastAsia="仿宋_GB2312" w:hAnsi="Calibri" w:cs="Times New Roman" w:hint="eastAsia"/>
          <w:kern w:val="2"/>
          <w:sz w:val="32"/>
          <w:szCs w:val="32"/>
          <w:lang w:val="en-US" w:bidi="ar-SA"/>
        </w:rPr>
        <w:t>罨</w:t>
      </w:r>
      <w:proofErr w:type="gramEnd"/>
      <w:r w:rsidRPr="00583FFA">
        <w:rPr>
          <w:rFonts w:ascii="仿宋_GB2312" w:eastAsia="仿宋_GB2312" w:hAnsi="Calibri" w:cs="Times New Roman" w:hint="eastAsia"/>
          <w:kern w:val="2"/>
          <w:sz w:val="32"/>
          <w:szCs w:val="32"/>
          <w:lang w:val="en-US" w:bidi="ar-SA"/>
        </w:rPr>
        <w:t>敷疗法，如有发热、咽肿、恶血盛，可行冷</w:t>
      </w:r>
      <w:proofErr w:type="gramStart"/>
      <w:r w:rsidRPr="00583FFA">
        <w:rPr>
          <w:rFonts w:ascii="仿宋_GB2312" w:eastAsia="仿宋_GB2312" w:hAnsi="Calibri" w:cs="Times New Roman" w:hint="eastAsia"/>
          <w:kern w:val="2"/>
          <w:sz w:val="32"/>
          <w:szCs w:val="32"/>
          <w:lang w:val="en-US" w:bidi="ar-SA"/>
        </w:rPr>
        <w:t>罨</w:t>
      </w:r>
      <w:proofErr w:type="gramEnd"/>
      <w:r w:rsidRPr="00583FFA">
        <w:rPr>
          <w:rFonts w:ascii="仿宋_GB2312" w:eastAsia="仿宋_GB2312" w:hAnsi="Calibri" w:cs="Times New Roman" w:hint="eastAsia"/>
          <w:kern w:val="2"/>
          <w:sz w:val="32"/>
          <w:szCs w:val="32"/>
          <w:lang w:val="en-US" w:bidi="ar-SA"/>
        </w:rPr>
        <w:t>敷疗法。</w:t>
      </w:r>
    </w:p>
    <w:p w:rsidR="00073F26" w:rsidRPr="00583FFA" w:rsidRDefault="00073F26" w:rsidP="00073F26">
      <w:pPr>
        <w:pStyle w:val="a3"/>
        <w:spacing w:before="1" w:line="580" w:lineRule="exact"/>
        <w:ind w:firstLineChars="184" w:firstLine="589"/>
        <w:rPr>
          <w:rFonts w:ascii="仿宋_GB2312" w:eastAsia="仿宋_GB2312" w:hAnsi="Calibri" w:cs="Times New Roman"/>
          <w:kern w:val="2"/>
          <w:sz w:val="32"/>
          <w:szCs w:val="32"/>
          <w:lang w:val="en-US" w:bidi="ar-SA"/>
        </w:rPr>
      </w:pPr>
      <w:r w:rsidRPr="00583FFA">
        <w:rPr>
          <w:rFonts w:ascii="仿宋_GB2312" w:eastAsia="仿宋_GB2312" w:hAnsi="Calibri" w:cs="Times New Roman" w:hint="eastAsia"/>
          <w:kern w:val="2"/>
          <w:sz w:val="32"/>
          <w:szCs w:val="32"/>
          <w:lang w:val="en-US" w:bidi="ar-SA"/>
        </w:rPr>
        <w:t>（6）拔罐疗法</w:t>
      </w:r>
    </w:p>
    <w:p w:rsidR="00073F26" w:rsidRPr="00E21C72" w:rsidRDefault="00073F26" w:rsidP="00073F26">
      <w:pPr>
        <w:pStyle w:val="a3"/>
        <w:spacing w:before="1" w:line="580" w:lineRule="exact"/>
        <w:ind w:firstLineChars="184" w:firstLine="589"/>
        <w:rPr>
          <w:rFonts w:ascii="仿宋_GB2312" w:eastAsia="仿宋_GB2312"/>
          <w:sz w:val="32"/>
          <w:szCs w:val="32"/>
        </w:rPr>
      </w:pPr>
      <w:r w:rsidRPr="00E21C72">
        <w:rPr>
          <w:rFonts w:ascii="仿宋_GB2312" w:eastAsia="仿宋_GB2312" w:hint="eastAsia"/>
          <w:sz w:val="32"/>
          <w:szCs w:val="32"/>
        </w:rPr>
        <w:t>可选取希拉穴，子肺穴，</w:t>
      </w:r>
      <w:proofErr w:type="gramStart"/>
      <w:r w:rsidRPr="00E21C72">
        <w:rPr>
          <w:rFonts w:ascii="仿宋_GB2312" w:eastAsia="仿宋_GB2312" w:hint="eastAsia"/>
          <w:sz w:val="32"/>
          <w:szCs w:val="32"/>
        </w:rPr>
        <w:t>母肺穴</w:t>
      </w:r>
      <w:proofErr w:type="gramEnd"/>
      <w:r w:rsidRPr="00E21C72">
        <w:rPr>
          <w:rFonts w:ascii="仿宋_GB2312" w:eastAsia="仿宋_GB2312" w:hint="eastAsia"/>
          <w:sz w:val="32"/>
          <w:szCs w:val="32"/>
        </w:rPr>
        <w:t>，命脉穴，心穴，肝穴，胆穴，胃穴，肠穴等穴位行拔罐，也可行拔罐放血疗法</w:t>
      </w:r>
    </w:p>
    <w:p w:rsidR="00073F26" w:rsidRPr="00E21C72" w:rsidRDefault="00073F26" w:rsidP="00073F26">
      <w:pPr>
        <w:pStyle w:val="a3"/>
        <w:spacing w:before="1" w:line="580" w:lineRule="exact"/>
        <w:ind w:firstLineChars="184" w:firstLine="589"/>
        <w:rPr>
          <w:rFonts w:ascii="仿宋_GB2312" w:eastAsia="仿宋_GB2312"/>
          <w:sz w:val="32"/>
          <w:szCs w:val="32"/>
        </w:rPr>
      </w:pPr>
      <w:r w:rsidRPr="00E21C72">
        <w:rPr>
          <w:rFonts w:ascii="仿宋_GB2312" w:eastAsia="仿宋_GB2312" w:hint="eastAsia"/>
          <w:sz w:val="32"/>
          <w:szCs w:val="32"/>
        </w:rPr>
        <w:t>（7）策格疗法</w:t>
      </w:r>
    </w:p>
    <w:p w:rsidR="00073F26" w:rsidRPr="00E21C72" w:rsidRDefault="00073F26" w:rsidP="00073F26">
      <w:pPr>
        <w:pStyle w:val="a3"/>
        <w:spacing w:before="1" w:line="580" w:lineRule="exact"/>
        <w:ind w:firstLineChars="184" w:firstLine="589"/>
        <w:rPr>
          <w:rFonts w:ascii="仿宋_GB2312" w:eastAsia="仿宋_GB2312"/>
          <w:sz w:val="32"/>
          <w:szCs w:val="32"/>
        </w:rPr>
      </w:pPr>
      <w:r w:rsidRPr="00E21C72">
        <w:rPr>
          <w:rFonts w:ascii="仿宋_GB2312" w:eastAsia="仿宋_GB2312" w:hint="eastAsia"/>
          <w:sz w:val="32"/>
          <w:szCs w:val="32"/>
        </w:rPr>
        <w:t>服用方法：早晚饮用策格，也可在医师指导下配合蒙药食用。</w:t>
      </w:r>
    </w:p>
    <w:p w:rsidR="00073F26" w:rsidRPr="00E21C72" w:rsidRDefault="00073F26" w:rsidP="00073F26">
      <w:pPr>
        <w:pStyle w:val="a3"/>
        <w:spacing w:before="1" w:line="580" w:lineRule="exact"/>
        <w:ind w:firstLineChars="184" w:firstLine="589"/>
        <w:rPr>
          <w:rFonts w:ascii="仿宋_GB2312" w:eastAsia="仿宋_GB2312"/>
          <w:sz w:val="32"/>
          <w:szCs w:val="32"/>
        </w:rPr>
      </w:pPr>
      <w:r w:rsidRPr="00E21C72">
        <w:rPr>
          <w:rFonts w:ascii="仿宋_GB2312" w:eastAsia="仿宋_GB2312" w:hint="eastAsia"/>
          <w:sz w:val="32"/>
          <w:szCs w:val="32"/>
        </w:rPr>
        <w:t>3.饮食护理</w:t>
      </w:r>
    </w:p>
    <w:p w:rsidR="00073F26" w:rsidRPr="00583FFA" w:rsidRDefault="00073F26" w:rsidP="00073F26">
      <w:pPr>
        <w:pStyle w:val="a3"/>
        <w:spacing w:before="1" w:line="580" w:lineRule="exact"/>
        <w:ind w:firstLineChars="184" w:firstLine="589"/>
        <w:rPr>
          <w:rFonts w:ascii="仿宋_GB2312" w:eastAsia="仿宋_GB2312" w:hAnsi="Calibri" w:cs="Times New Roman"/>
          <w:kern w:val="2"/>
          <w:sz w:val="32"/>
          <w:szCs w:val="32"/>
          <w:lang w:val="en-US" w:bidi="ar-SA"/>
        </w:rPr>
      </w:pPr>
      <w:r w:rsidRPr="00E21C72">
        <w:rPr>
          <w:rFonts w:ascii="仿宋_GB2312" w:eastAsia="仿宋_GB2312" w:hint="eastAsia"/>
          <w:sz w:val="32"/>
          <w:szCs w:val="32"/>
        </w:rPr>
        <w:t>（1）赫依偏盛者</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宜食用新绵羊肉、牛奶，红糖，黄油、白面等食物，</w:t>
      </w:r>
      <w:proofErr w:type="gramStart"/>
      <w:r w:rsidRPr="00E21C72">
        <w:rPr>
          <w:rFonts w:ascii="仿宋_GB2312" w:eastAsia="仿宋_GB2312" w:hint="eastAsia"/>
          <w:sz w:val="32"/>
          <w:szCs w:val="32"/>
        </w:rPr>
        <w:t>忌山羊肉</w:t>
      </w:r>
      <w:proofErr w:type="gramEnd"/>
      <w:r w:rsidRPr="00E21C72">
        <w:rPr>
          <w:rFonts w:ascii="仿宋_GB2312" w:eastAsia="仿宋_GB2312" w:hint="eastAsia"/>
          <w:sz w:val="32"/>
          <w:szCs w:val="32"/>
        </w:rPr>
        <w:t>，荞面，浓茶以及味苦、辣，性轻等食物。</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（2）希拉偏盛者</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lastRenderedPageBreak/>
        <w:t>宜食用牛肉、白糖、小米、绿豆，大米，苦菜，新鲜水果、清茶、开水等，忌姜、大葱、大蒜、马肉、</w:t>
      </w:r>
      <w:proofErr w:type="gramStart"/>
      <w:r w:rsidRPr="00E21C72">
        <w:rPr>
          <w:rFonts w:ascii="仿宋_GB2312" w:eastAsia="仿宋_GB2312" w:hint="eastAsia"/>
          <w:sz w:val="32"/>
          <w:szCs w:val="32"/>
        </w:rPr>
        <w:t>陈肉等</w:t>
      </w:r>
      <w:proofErr w:type="gramEnd"/>
      <w:r w:rsidRPr="00E21C72">
        <w:rPr>
          <w:rFonts w:ascii="仿宋_GB2312" w:eastAsia="仿宋_GB2312" w:hint="eastAsia"/>
          <w:sz w:val="32"/>
          <w:szCs w:val="32"/>
        </w:rPr>
        <w:t>油腻、酸，辛味、热性饮食。</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（3）巴</w:t>
      </w:r>
      <w:proofErr w:type="gramStart"/>
      <w:r w:rsidRPr="00E21C72">
        <w:rPr>
          <w:rFonts w:ascii="仿宋_GB2312" w:eastAsia="仿宋_GB2312" w:hint="eastAsia"/>
          <w:sz w:val="32"/>
          <w:szCs w:val="32"/>
        </w:rPr>
        <w:t>达干偏</w:t>
      </w:r>
      <w:proofErr w:type="gramEnd"/>
      <w:r w:rsidRPr="00E21C72">
        <w:rPr>
          <w:rFonts w:ascii="仿宋_GB2312" w:eastAsia="仿宋_GB2312" w:hint="eastAsia"/>
          <w:sz w:val="32"/>
          <w:szCs w:val="32"/>
        </w:rPr>
        <w:t>盛者</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宜食用鱼肉、牛奶、蜂蜜、温开水等性轻、热，易消化饮食为主，</w:t>
      </w:r>
      <w:proofErr w:type="gramStart"/>
      <w:r w:rsidRPr="00E21C72">
        <w:rPr>
          <w:rFonts w:ascii="仿宋_GB2312" w:eastAsia="仿宋_GB2312" w:hint="eastAsia"/>
          <w:sz w:val="32"/>
          <w:szCs w:val="32"/>
        </w:rPr>
        <w:t>忌未成熟</w:t>
      </w:r>
      <w:proofErr w:type="gramEnd"/>
      <w:r w:rsidRPr="00E21C72">
        <w:rPr>
          <w:rFonts w:ascii="仿宋_GB2312" w:eastAsia="仿宋_GB2312" w:hint="eastAsia"/>
          <w:sz w:val="32"/>
          <w:szCs w:val="32"/>
        </w:rPr>
        <w:t>之果实，山羊肉等性凉、生冷、油腻食物。</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4.起居护理</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（1）保持身、心、言语活动平衡，居住环境应保持整洁干净、安静，室内要保持空气新鲜流通，应调解情绪，避免过度劳累、思虑过多、焦虑等不良情绪，持有感恩的心，每日完成三件让人高兴的事。</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（2）常有知心朋友陪伴，保持室内温度适宜，光线柔和，空气流通，劳逸结合，根据病情参加阅读、唱歌或听音乐等娱乐活动。可参加“蒙医心身互动疗法”日一次。</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（3）可做“蒙医养生保健操”日一次，每次30分钟。</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（4）根据具体情况，可做呼吸康复训练，或</w:t>
      </w:r>
      <w:proofErr w:type="gramStart"/>
      <w:r w:rsidRPr="00E21C72">
        <w:rPr>
          <w:rFonts w:ascii="仿宋_GB2312" w:eastAsia="仿宋_GB2312" w:hint="eastAsia"/>
          <w:sz w:val="32"/>
          <w:szCs w:val="32"/>
        </w:rPr>
        <w:t>跳安代</w:t>
      </w:r>
      <w:proofErr w:type="gramEnd"/>
      <w:r w:rsidRPr="00E21C72">
        <w:rPr>
          <w:rFonts w:ascii="仿宋_GB2312" w:eastAsia="仿宋_GB2312" w:hint="eastAsia"/>
          <w:sz w:val="32"/>
          <w:szCs w:val="32"/>
        </w:rPr>
        <w:t>舞，日一次，每次20-30分钟。</w:t>
      </w:r>
    </w:p>
    <w:p w:rsidR="00073F26" w:rsidRPr="00E21C72" w:rsidRDefault="00073F26" w:rsidP="00073F26">
      <w:pPr>
        <w:widowControl/>
        <w:spacing w:line="580" w:lineRule="exact"/>
        <w:ind w:firstLineChars="184" w:firstLine="589"/>
        <w:rPr>
          <w:rFonts w:ascii="仿宋_GB2312" w:eastAsia="仿宋_GB2312"/>
          <w:sz w:val="32"/>
          <w:szCs w:val="32"/>
        </w:rPr>
      </w:pPr>
      <w:r w:rsidRPr="00E21C72">
        <w:rPr>
          <w:rFonts w:ascii="仿宋_GB2312" w:eastAsia="仿宋_GB2312" w:hint="eastAsia"/>
          <w:sz w:val="32"/>
          <w:szCs w:val="32"/>
        </w:rPr>
        <w:t>（5）如有抑郁、焦虑、心神不安等症状可咨询心理医生</w:t>
      </w:r>
    </w:p>
    <w:p w:rsidR="00073F26" w:rsidRPr="00E21C72" w:rsidRDefault="00073F26" w:rsidP="00073F26">
      <w:pPr>
        <w:widowControl/>
        <w:spacing w:line="580" w:lineRule="exact"/>
        <w:ind w:firstLineChars="184" w:firstLine="589"/>
      </w:pPr>
      <w:r w:rsidRPr="00E21C72">
        <w:rPr>
          <w:rFonts w:ascii="仿宋_GB2312" w:eastAsia="仿宋_GB2312" w:hint="eastAsia"/>
          <w:sz w:val="32"/>
          <w:szCs w:val="32"/>
        </w:rPr>
        <w:t>（注：蒙药和蒙医适宜技术应在医师指导下使用）</w:t>
      </w:r>
    </w:p>
    <w:p w:rsidR="00073F26" w:rsidRPr="00583FFA" w:rsidRDefault="00073F26" w:rsidP="00073F26">
      <w:pPr>
        <w:spacing w:line="560" w:lineRule="exact"/>
        <w:rPr>
          <w:rFonts w:ascii="仿宋" w:eastAsia="仿宋" w:hAnsi="仿宋" w:hint="eastAsia"/>
          <w:sz w:val="32"/>
          <w:szCs w:val="32"/>
        </w:rPr>
      </w:pPr>
    </w:p>
    <w:p w:rsidR="00B077B0" w:rsidRPr="00073F26" w:rsidRDefault="00B077B0">
      <w:bookmarkStart w:id="2" w:name="_GoBack"/>
      <w:bookmarkEnd w:id="2"/>
    </w:p>
    <w:sectPr w:rsidR="00B077B0" w:rsidRPr="00073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C69B5"/>
    <w:multiLevelType w:val="singleLevel"/>
    <w:tmpl w:val="43AC69B5"/>
    <w:lvl w:ilvl="0">
      <w:start w:val="2"/>
      <w:numFmt w:val="chineseCounting"/>
      <w:suff w:val="nothing"/>
      <w:lvlText w:val="（%1）"/>
      <w:lvlJc w:val="left"/>
      <w:rPr>
        <w:rFonts w:hint="eastAsia"/>
      </w:rPr>
    </w:lvl>
  </w:abstractNum>
  <w:abstractNum w:abstractNumId="1">
    <w:nsid w:val="5FC4D78D"/>
    <w:multiLevelType w:val="singleLevel"/>
    <w:tmpl w:val="5FC4D78D"/>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26"/>
    <w:rsid w:val="00041866"/>
    <w:rsid w:val="000448C7"/>
    <w:rsid w:val="00073F26"/>
    <w:rsid w:val="000A0CD5"/>
    <w:rsid w:val="000C67DD"/>
    <w:rsid w:val="000F1663"/>
    <w:rsid w:val="000F2C03"/>
    <w:rsid w:val="0013768D"/>
    <w:rsid w:val="001C020E"/>
    <w:rsid w:val="001E6D4F"/>
    <w:rsid w:val="00267593"/>
    <w:rsid w:val="002C5001"/>
    <w:rsid w:val="002E5BB5"/>
    <w:rsid w:val="00320BFD"/>
    <w:rsid w:val="00372191"/>
    <w:rsid w:val="0037617F"/>
    <w:rsid w:val="00376366"/>
    <w:rsid w:val="00380535"/>
    <w:rsid w:val="00395C8B"/>
    <w:rsid w:val="003C0A2C"/>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F07DE"/>
    <w:rsid w:val="00813D06"/>
    <w:rsid w:val="00816BBB"/>
    <w:rsid w:val="00837B9A"/>
    <w:rsid w:val="0084777C"/>
    <w:rsid w:val="008507D2"/>
    <w:rsid w:val="00867A12"/>
    <w:rsid w:val="008A133D"/>
    <w:rsid w:val="008B3C5E"/>
    <w:rsid w:val="008D4CA2"/>
    <w:rsid w:val="009019E0"/>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DF693B"/>
    <w:rsid w:val="00E01573"/>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DDA4E-E5EE-4DC0-A0E6-E2F5055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F26"/>
    <w:pPr>
      <w:widowControl w:val="0"/>
      <w:jc w:val="both"/>
    </w:pPr>
    <w:rPr>
      <w:rFonts w:ascii="Times New Roman" w:eastAsia="宋体" w:hAnsi="Times New Roman" w:cs="Times New Roman"/>
      <w:szCs w:val="21"/>
    </w:rPr>
  </w:style>
  <w:style w:type="paragraph" w:styleId="2">
    <w:name w:val="heading 2"/>
    <w:basedOn w:val="a"/>
    <w:next w:val="a"/>
    <w:link w:val="2Char"/>
    <w:semiHidden/>
    <w:unhideWhenUsed/>
    <w:qFormat/>
    <w:rsid w:val="00073F26"/>
    <w:pPr>
      <w:keepNext/>
      <w:keepLines/>
      <w:spacing w:before="260" w:after="260" w:line="416" w:lineRule="auto"/>
      <w:outlineLvl w:val="1"/>
    </w:pPr>
    <w:rPr>
      <w:rFonts w:ascii="Calibri Light" w:hAnsi="Calibri Light" w:cs="Angsana New"/>
      <w:b/>
      <w:bCs/>
      <w:sz w:val="32"/>
      <w:szCs w:val="40"/>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073F26"/>
    <w:rPr>
      <w:rFonts w:ascii="Calibri Light" w:eastAsia="宋体" w:hAnsi="Calibri Light" w:cs="Angsana New"/>
      <w:b/>
      <w:bCs/>
      <w:sz w:val="32"/>
      <w:szCs w:val="40"/>
      <w:lang w:bidi="th-TH"/>
    </w:rPr>
  </w:style>
  <w:style w:type="paragraph" w:customStyle="1" w:styleId="CharCharCharCharCharChar">
    <w:name w:val="Char Char Char Char Char Char"/>
    <w:basedOn w:val="a"/>
    <w:rsid w:val="00073F26"/>
    <w:pPr>
      <w:widowControl/>
      <w:spacing w:after="160" w:line="240" w:lineRule="exact"/>
      <w:jc w:val="left"/>
    </w:pPr>
    <w:rPr>
      <w:rFonts w:ascii="Verdana" w:hAnsi="Verdana" w:cs="Verdana"/>
      <w:kern w:val="0"/>
      <w:sz w:val="20"/>
      <w:szCs w:val="20"/>
      <w:lang w:eastAsia="en-US"/>
    </w:rPr>
  </w:style>
  <w:style w:type="paragraph" w:styleId="a3">
    <w:name w:val="Body Text"/>
    <w:basedOn w:val="a"/>
    <w:link w:val="Char"/>
    <w:uiPriority w:val="1"/>
    <w:unhideWhenUsed/>
    <w:qFormat/>
    <w:rsid w:val="00073F26"/>
    <w:pPr>
      <w:autoSpaceDE w:val="0"/>
      <w:autoSpaceDN w:val="0"/>
      <w:jc w:val="left"/>
    </w:pPr>
    <w:rPr>
      <w:rFonts w:ascii="宋体" w:hAnsi="宋体" w:cs="宋体"/>
      <w:kern w:val="0"/>
      <w:sz w:val="28"/>
      <w:szCs w:val="28"/>
      <w:lang w:val="zh-CN" w:bidi="zh-CN"/>
    </w:rPr>
  </w:style>
  <w:style w:type="character" w:customStyle="1" w:styleId="Char">
    <w:name w:val="正文文本 Char"/>
    <w:basedOn w:val="a0"/>
    <w:link w:val="a3"/>
    <w:uiPriority w:val="1"/>
    <w:rsid w:val="00073F26"/>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4559</Words>
  <Characters>4560</Characters>
  <Application>Microsoft Office Word</Application>
  <DocSecurity>0</DocSecurity>
  <Lines>456</Lines>
  <Paragraphs>506</Paragraphs>
  <ScaleCrop>false</ScaleCrop>
  <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袁春艳</dc:creator>
  <cp:keywords/>
  <dc:description/>
  <cp:lastModifiedBy>袁春艳</cp:lastModifiedBy>
  <cp:revision>1</cp:revision>
  <dcterms:created xsi:type="dcterms:W3CDTF">2021-02-26T03:24:00Z</dcterms:created>
  <dcterms:modified xsi:type="dcterms:W3CDTF">2021-02-26T03:24:00Z</dcterms:modified>
</cp:coreProperties>
</file>